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F79E" w14:textId="77777777" w:rsidR="000C3778" w:rsidRDefault="000C3778" w:rsidP="000C3778">
      <w:pPr>
        <w:jc w:val="center"/>
        <w:rPr>
          <w:rFonts w:ascii="Tahoma" w:hAnsi="Tahoma" w:cs="Tahoma"/>
          <w:b/>
          <w:sz w:val="28"/>
          <w:szCs w:val="28"/>
        </w:rPr>
      </w:pPr>
      <w:r>
        <w:rPr>
          <w:rFonts w:ascii="Tahoma" w:hAnsi="Tahoma" w:cs="Tahoma"/>
          <w:b/>
          <w:sz w:val="28"/>
          <w:szCs w:val="28"/>
        </w:rPr>
        <w:t xml:space="preserve">Smlouva o dílo </w:t>
      </w:r>
    </w:p>
    <w:p w14:paraId="69F9F79F" w14:textId="77777777" w:rsidR="000C3778" w:rsidRPr="004E6BFE" w:rsidRDefault="000C3778" w:rsidP="000C3778">
      <w:pPr>
        <w:jc w:val="center"/>
        <w:rPr>
          <w:rFonts w:ascii="Tahoma" w:hAnsi="Tahoma" w:cs="Tahoma"/>
          <w:bCs/>
          <w:sz w:val="20"/>
          <w:szCs w:val="20"/>
        </w:rPr>
      </w:pPr>
    </w:p>
    <w:p w14:paraId="69F9F7A0"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podle § 2586 a násl. a § 2623 a násl. zákona č. 89/2012 Sb. (občanský zákoník)</w:t>
      </w:r>
    </w:p>
    <w:p w14:paraId="69F9F7A1"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69F9F7A2"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69F9F7A4" w14:textId="227EA565" w:rsidR="003C573E" w:rsidRDefault="00773B17" w:rsidP="000C3778">
      <w:pPr>
        <w:tabs>
          <w:tab w:val="left" w:pos="1984"/>
          <w:tab w:val="left" w:pos="2835"/>
          <w:tab w:val="left" w:pos="6520"/>
        </w:tabs>
        <w:jc w:val="center"/>
        <w:rPr>
          <w:rFonts w:ascii="Tahoma" w:hAnsi="Tahoma" w:cs="Tahoma"/>
          <w:b/>
          <w:bCs/>
          <w:sz w:val="20"/>
          <w:szCs w:val="20"/>
        </w:rPr>
      </w:pPr>
      <w:r w:rsidRPr="00773B17">
        <w:rPr>
          <w:rFonts w:ascii="Tahoma" w:hAnsi="Tahoma" w:cs="Tahoma"/>
          <w:b/>
          <w:bCs/>
          <w:sz w:val="20"/>
          <w:szCs w:val="20"/>
        </w:rPr>
        <w:t>Stavební úpravy ZŠ</w:t>
      </w:r>
      <w:r w:rsidR="00933C41">
        <w:rPr>
          <w:rFonts w:ascii="Tahoma" w:hAnsi="Tahoma" w:cs="Tahoma"/>
          <w:b/>
          <w:bCs/>
          <w:sz w:val="20"/>
          <w:szCs w:val="20"/>
        </w:rPr>
        <w:t xml:space="preserve"> Karla Hašlera</w:t>
      </w:r>
      <w:r w:rsidRPr="00773B17">
        <w:rPr>
          <w:rFonts w:ascii="Tahoma" w:hAnsi="Tahoma" w:cs="Tahoma"/>
          <w:b/>
          <w:bCs/>
          <w:sz w:val="20"/>
          <w:szCs w:val="20"/>
        </w:rPr>
        <w:t>, Libčice nad Vltavou</w:t>
      </w:r>
    </w:p>
    <w:p w14:paraId="69F9F7A5" w14:textId="77777777" w:rsidR="003C573E" w:rsidRDefault="003C573E" w:rsidP="000C3778">
      <w:pPr>
        <w:tabs>
          <w:tab w:val="left" w:pos="1984"/>
          <w:tab w:val="left" w:pos="2835"/>
          <w:tab w:val="left" w:pos="6520"/>
        </w:tabs>
        <w:jc w:val="center"/>
        <w:rPr>
          <w:rFonts w:ascii="Tahoma" w:hAnsi="Tahoma" w:cs="Tahoma"/>
          <w:b/>
          <w:sz w:val="20"/>
          <w:szCs w:val="20"/>
          <w:u w:val="single"/>
        </w:rPr>
      </w:pPr>
    </w:p>
    <w:p w14:paraId="69F9F7A6"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69F9F7A7"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69F9F7A8"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69F9F7A9"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69F9F7AA" w14:textId="77777777" w:rsidR="00CA0968" w:rsidRDefault="00CA0968" w:rsidP="00CA0968">
      <w:pPr>
        <w:tabs>
          <w:tab w:val="left" w:pos="1984"/>
          <w:tab w:val="left" w:pos="2835"/>
          <w:tab w:val="left" w:pos="6520"/>
        </w:tabs>
        <w:jc w:val="both"/>
        <w:rPr>
          <w:rFonts w:ascii="Tahoma" w:hAnsi="Tahoma" w:cs="Tahoma"/>
          <w:b/>
          <w:color w:val="00B050"/>
          <w:sz w:val="20"/>
          <w:szCs w:val="20"/>
          <w:u w:val="single"/>
        </w:rPr>
      </w:pPr>
    </w:p>
    <w:p w14:paraId="69F9F7AB" w14:textId="77777777" w:rsidR="00CA0968" w:rsidRDefault="00CA0968" w:rsidP="00CA0968">
      <w:pPr>
        <w:spacing w:after="120"/>
        <w:ind w:left="2829" w:hanging="2829"/>
        <w:rPr>
          <w:rFonts w:ascii="Tahoma" w:hAnsi="Tahoma" w:cs="Tahoma"/>
          <w:bCs/>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sidRPr="00466B3A">
        <w:rPr>
          <w:rFonts w:ascii="Tahoma" w:hAnsi="Tahoma" w:cs="Tahoma"/>
          <w:b/>
          <w:sz w:val="20"/>
          <w:szCs w:val="20"/>
        </w:rPr>
        <w:t>Mě</w:t>
      </w:r>
      <w:r>
        <w:rPr>
          <w:rFonts w:ascii="Tahoma" w:hAnsi="Tahoma" w:cs="Tahoma"/>
          <w:b/>
          <w:sz w:val="20"/>
          <w:szCs w:val="20"/>
        </w:rPr>
        <w:t>sto Libčice nad Vltavou</w:t>
      </w:r>
    </w:p>
    <w:p w14:paraId="69F9F7AC" w14:textId="77777777" w:rsidR="00CA0968" w:rsidRPr="00264FE7" w:rsidRDefault="00CA0968" w:rsidP="00CA0968">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sz w:val="20"/>
          <w:szCs w:val="20"/>
        </w:rPr>
        <w:t>nám. Svobody 90, 252 66 Libčice nad Vltavou</w:t>
      </w:r>
    </w:p>
    <w:p w14:paraId="69F9F7AD" w14:textId="77777777" w:rsidR="00CA0968" w:rsidRDefault="00CA0968" w:rsidP="00CA0968">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sz w:val="20"/>
          <w:szCs w:val="20"/>
        </w:rPr>
        <w:t>00241407</w:t>
      </w:r>
    </w:p>
    <w:p w14:paraId="6BE492D9" w14:textId="77777777" w:rsidR="0011607D" w:rsidRDefault="0011607D" w:rsidP="0011607D">
      <w:pPr>
        <w:tabs>
          <w:tab w:val="left" w:pos="1984"/>
          <w:tab w:val="left" w:pos="2835"/>
          <w:tab w:val="left" w:pos="6520"/>
        </w:tabs>
        <w:ind w:left="2832" w:hanging="2832"/>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Pr="007B3228">
        <w:rPr>
          <w:rFonts w:ascii="Tahoma" w:hAnsi="Tahoma" w:cs="Tahoma"/>
          <w:sz w:val="20"/>
          <w:szCs w:val="20"/>
        </w:rPr>
        <w:t xml:space="preserve">Česká spořitelna, </w:t>
      </w:r>
      <w:proofErr w:type="spellStart"/>
      <w:r w:rsidRPr="007B3228">
        <w:rPr>
          <w:rFonts w:ascii="Tahoma" w:hAnsi="Tahoma" w:cs="Tahoma"/>
          <w:sz w:val="20"/>
          <w:szCs w:val="20"/>
        </w:rPr>
        <w:t>a.s</w:t>
      </w:r>
      <w:proofErr w:type="spellEnd"/>
      <w:r w:rsidRPr="007B3228">
        <w:rPr>
          <w:rFonts w:ascii="Tahoma" w:hAnsi="Tahoma" w:cs="Tahoma"/>
          <w:sz w:val="20"/>
          <w:szCs w:val="20"/>
        </w:rPr>
        <w:t xml:space="preserve"> </w:t>
      </w:r>
    </w:p>
    <w:p w14:paraId="3AE28837" w14:textId="77777777" w:rsidR="0011607D" w:rsidRPr="003C6D56" w:rsidRDefault="0011607D" w:rsidP="0011607D">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t>27-0388178349/0800</w:t>
      </w:r>
    </w:p>
    <w:p w14:paraId="69F9F7B0" w14:textId="062D97B4" w:rsidR="00CA0968" w:rsidRDefault="00CA0968" w:rsidP="00CA0968">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w:t>
      </w:r>
      <w:r w:rsidR="004F45B4">
        <w:rPr>
          <w:rFonts w:ascii="Tahoma" w:hAnsi="Tahoma" w:cs="Tahoma"/>
          <w:sz w:val="20"/>
          <w:szCs w:val="20"/>
        </w:rPr>
        <w:t>upuje</w:t>
      </w:r>
      <w:r>
        <w:rPr>
          <w:rFonts w:ascii="Tahoma" w:hAnsi="Tahoma" w:cs="Tahoma"/>
          <w:sz w:val="20"/>
          <w:szCs w:val="20"/>
        </w:rPr>
        <w:t>:</w:t>
      </w:r>
      <w:r>
        <w:rPr>
          <w:rFonts w:ascii="Tahoma" w:hAnsi="Tahoma" w:cs="Tahoma"/>
          <w:sz w:val="20"/>
          <w:szCs w:val="20"/>
        </w:rPr>
        <w:tab/>
      </w:r>
      <w:r>
        <w:rPr>
          <w:rFonts w:ascii="Tahoma" w:hAnsi="Tahoma" w:cs="Tahoma"/>
          <w:sz w:val="20"/>
          <w:szCs w:val="20"/>
        </w:rPr>
        <w:tab/>
        <w:t>Ing. Petr</w:t>
      </w:r>
      <w:r w:rsidR="004F45B4">
        <w:rPr>
          <w:rFonts w:ascii="Tahoma" w:hAnsi="Tahoma" w:cs="Tahoma"/>
          <w:sz w:val="20"/>
          <w:szCs w:val="20"/>
        </w:rPr>
        <w:t>a</w:t>
      </w:r>
      <w:r>
        <w:rPr>
          <w:rFonts w:ascii="Tahoma" w:hAnsi="Tahoma" w:cs="Tahoma"/>
          <w:sz w:val="20"/>
          <w:szCs w:val="20"/>
        </w:rPr>
        <w:t xml:space="preserve"> Peleško</w:t>
      </w:r>
      <w:r w:rsidR="004F45B4">
        <w:rPr>
          <w:rFonts w:ascii="Tahoma" w:hAnsi="Tahoma" w:cs="Tahoma"/>
          <w:sz w:val="20"/>
          <w:szCs w:val="20"/>
        </w:rPr>
        <w:t>vá</w:t>
      </w:r>
      <w:r w:rsidRPr="00DC77FF">
        <w:rPr>
          <w:rFonts w:ascii="Tahoma" w:hAnsi="Tahoma" w:cs="Tahoma"/>
          <w:sz w:val="20"/>
          <w:szCs w:val="20"/>
        </w:rPr>
        <w:t>, starost</w:t>
      </w:r>
      <w:r>
        <w:rPr>
          <w:rFonts w:ascii="Tahoma" w:hAnsi="Tahoma" w:cs="Tahoma"/>
          <w:sz w:val="20"/>
          <w:szCs w:val="20"/>
        </w:rPr>
        <w:t>k</w:t>
      </w:r>
      <w:r w:rsidR="004F45B4">
        <w:rPr>
          <w:rFonts w:ascii="Tahoma" w:hAnsi="Tahoma" w:cs="Tahoma"/>
          <w:sz w:val="20"/>
          <w:szCs w:val="20"/>
        </w:rPr>
        <w:t>a</w:t>
      </w:r>
    </w:p>
    <w:p w14:paraId="69F9F7B1" w14:textId="77777777" w:rsidR="00CA0968" w:rsidRDefault="00CA0968" w:rsidP="00CA0968">
      <w:pPr>
        <w:tabs>
          <w:tab w:val="left" w:pos="1984"/>
          <w:tab w:val="left" w:pos="2835"/>
          <w:tab w:val="left" w:pos="4962"/>
        </w:tabs>
        <w:ind w:left="2832" w:hanging="2832"/>
        <w:jc w:val="both"/>
        <w:rPr>
          <w:rFonts w:ascii="Tahoma" w:hAnsi="Tahoma" w:cs="Tahoma"/>
          <w:sz w:val="20"/>
          <w:szCs w:val="20"/>
        </w:rPr>
      </w:pPr>
    </w:p>
    <w:p w14:paraId="7588A906" w14:textId="2B822E73" w:rsidR="0011607D" w:rsidRDefault="0011607D" w:rsidP="00CB6733">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Osoba oprávněná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t>Ing. Petra Pelešková</w:t>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16C94026" w14:textId="77777777" w:rsidR="0011607D" w:rsidRDefault="0011607D" w:rsidP="0011607D">
      <w:pPr>
        <w:tabs>
          <w:tab w:val="left" w:pos="1984"/>
          <w:tab w:val="left" w:pos="2835"/>
          <w:tab w:val="left" w:pos="4962"/>
        </w:tabs>
        <w:ind w:firstLine="1416"/>
        <w:jc w:val="both"/>
        <w:rPr>
          <w:rFonts w:ascii="Tahoma" w:hAnsi="Tahoma" w:cs="Tahoma"/>
          <w:sz w:val="20"/>
          <w:szCs w:val="20"/>
        </w:rPr>
      </w:pPr>
      <w:r>
        <w:rPr>
          <w:rFonts w:ascii="Tahoma" w:hAnsi="Tahoma" w:cs="Tahoma"/>
          <w:sz w:val="20"/>
          <w:szCs w:val="20"/>
        </w:rPr>
        <w:tab/>
      </w:r>
      <w:r>
        <w:rPr>
          <w:rFonts w:ascii="Tahoma" w:hAnsi="Tahoma" w:cs="Tahoma"/>
          <w:sz w:val="20"/>
          <w:szCs w:val="20"/>
        </w:rPr>
        <w:tab/>
        <w:t>ve věcech technických:</w:t>
      </w:r>
      <w:r>
        <w:rPr>
          <w:rFonts w:ascii="Tahoma" w:hAnsi="Tahoma" w:cs="Tahoma"/>
          <w:sz w:val="20"/>
          <w:szCs w:val="20"/>
        </w:rPr>
        <w:tab/>
        <w:t xml:space="preserve">Ing. Petra Pelešková </w:t>
      </w:r>
    </w:p>
    <w:p w14:paraId="69F9F7B5" w14:textId="77777777" w:rsidR="00CA0968" w:rsidRDefault="00CA0968" w:rsidP="00CA0968">
      <w:pPr>
        <w:tabs>
          <w:tab w:val="left" w:pos="1984"/>
          <w:tab w:val="left" w:pos="2835"/>
          <w:tab w:val="left" w:pos="4962"/>
        </w:tabs>
        <w:ind w:firstLine="141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69F9F7B6" w14:textId="77777777" w:rsidR="00CA0968" w:rsidRPr="00726AE7" w:rsidRDefault="00CA0968" w:rsidP="00CA096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69F9F7B7" w14:textId="77777777" w:rsidR="000C3778" w:rsidRDefault="000C3778" w:rsidP="000C3778">
      <w:pPr>
        <w:jc w:val="both"/>
        <w:rPr>
          <w:rFonts w:ascii="Tahoma" w:hAnsi="Tahoma" w:cs="Tahoma"/>
          <w:color w:val="00B050"/>
          <w:sz w:val="20"/>
          <w:szCs w:val="20"/>
        </w:rPr>
      </w:pPr>
    </w:p>
    <w:p w14:paraId="69F9F7B8" w14:textId="77777777" w:rsidR="000C3778" w:rsidRDefault="000C3778" w:rsidP="000C3778">
      <w:pPr>
        <w:jc w:val="both"/>
        <w:rPr>
          <w:rFonts w:ascii="Tahoma" w:hAnsi="Tahoma" w:cs="Tahoma"/>
          <w:sz w:val="20"/>
          <w:szCs w:val="20"/>
        </w:rPr>
      </w:pPr>
      <w:r>
        <w:rPr>
          <w:rFonts w:ascii="Tahoma" w:hAnsi="Tahoma" w:cs="Tahoma"/>
          <w:sz w:val="20"/>
          <w:szCs w:val="20"/>
        </w:rPr>
        <w:t>a</w:t>
      </w:r>
    </w:p>
    <w:p w14:paraId="69F9F7B9" w14:textId="77777777" w:rsidR="000C3778" w:rsidRDefault="000C3778" w:rsidP="000C3778">
      <w:pPr>
        <w:tabs>
          <w:tab w:val="left" w:pos="1984"/>
          <w:tab w:val="left" w:pos="2835"/>
          <w:tab w:val="left" w:pos="6520"/>
        </w:tabs>
        <w:jc w:val="both"/>
        <w:rPr>
          <w:rFonts w:ascii="Tahoma" w:hAnsi="Tahoma" w:cs="Tahoma"/>
          <w:b/>
          <w:sz w:val="20"/>
          <w:szCs w:val="20"/>
        </w:rPr>
      </w:pPr>
    </w:p>
    <w:p w14:paraId="69F9F7BA" w14:textId="77777777" w:rsidR="000C3778" w:rsidRDefault="000C3778" w:rsidP="000C3778">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ZHOTOVITEL:</w:t>
      </w:r>
      <w:r>
        <w:rPr>
          <w:rFonts w:ascii="Tahoma" w:hAnsi="Tahoma" w:cs="Tahoma"/>
          <w:color w:val="00B050"/>
          <w:sz w:val="20"/>
          <w:szCs w:val="20"/>
        </w:rPr>
        <w:tab/>
      </w:r>
      <w:r>
        <w:rPr>
          <w:rFonts w:ascii="Tahoma" w:hAnsi="Tahoma" w:cs="Tahoma"/>
          <w:color w:val="00B050"/>
          <w:sz w:val="20"/>
          <w:szCs w:val="20"/>
        </w:rPr>
        <w:tab/>
      </w:r>
      <w:r>
        <w:rPr>
          <w:rFonts w:ascii="Tahoma" w:hAnsi="Tahoma" w:cs="Tahoma"/>
          <w:color w:val="00B050"/>
          <w:sz w:val="20"/>
          <w:szCs w:val="20"/>
        </w:rPr>
        <w:tab/>
      </w:r>
      <w:r>
        <w:rPr>
          <w:rFonts w:ascii="Tahoma" w:hAnsi="Tahoma" w:cs="Tahoma"/>
          <w:sz w:val="20"/>
          <w:szCs w:val="20"/>
          <w:highlight w:val="green"/>
        </w:rPr>
        <w:t>(bude též doplněno zadavatelem před podpisem smlouvy s vybraným dodavatelem, účastník řízení nedoplňuje – dále jen „bude doplněno“)</w:t>
      </w:r>
      <w:r>
        <w:rPr>
          <w:rFonts w:ascii="Tahoma" w:hAnsi="Tahoma" w:cs="Tahoma"/>
          <w:b/>
          <w:sz w:val="20"/>
          <w:szCs w:val="20"/>
        </w:rPr>
        <w:t xml:space="preserve"> </w:t>
      </w:r>
    </w:p>
    <w:p w14:paraId="69F9F7BB"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highlight w:val="green"/>
        </w:rPr>
        <w:t>(bude doplněno)</w:t>
      </w:r>
      <w:r>
        <w:rPr>
          <w:rFonts w:ascii="Tahoma" w:hAnsi="Tahoma" w:cs="Tahoma"/>
          <w:b/>
          <w:sz w:val="20"/>
          <w:szCs w:val="20"/>
        </w:rPr>
        <w:t xml:space="preserve"> </w:t>
      </w:r>
    </w:p>
    <w:p w14:paraId="69F9F7BC"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r>
      <w:r>
        <w:rPr>
          <w:rFonts w:ascii="Tahoma" w:hAnsi="Tahoma" w:cs="Tahoma"/>
          <w:sz w:val="20"/>
          <w:szCs w:val="20"/>
          <w:highlight w:val="green"/>
        </w:rPr>
        <w:t>(bude doplněno)</w:t>
      </w:r>
    </w:p>
    <w:p w14:paraId="69F9F7BD"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highlight w:val="green"/>
        </w:rPr>
        <w:t>(bude doplněno)</w:t>
      </w:r>
    </w:p>
    <w:p w14:paraId="69F9F7BE"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Pr>
          <w:rFonts w:ascii="Tahoma" w:hAnsi="Tahoma" w:cs="Tahoma"/>
          <w:sz w:val="20"/>
          <w:szCs w:val="20"/>
          <w:highlight w:val="green"/>
        </w:rPr>
        <w:t>(bude doplněno)</w:t>
      </w:r>
    </w:p>
    <w:p w14:paraId="69F9F7BF"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Pr>
          <w:rFonts w:ascii="Tahoma" w:hAnsi="Tahoma" w:cs="Tahoma"/>
          <w:sz w:val="20"/>
          <w:szCs w:val="20"/>
          <w:highlight w:val="green"/>
        </w:rPr>
        <w:t>(bude doplněno)</w:t>
      </w:r>
    </w:p>
    <w:p w14:paraId="4AFC700E" w14:textId="2116024E" w:rsidR="002C5644" w:rsidRDefault="002C5644"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Zápis OR:</w:t>
      </w:r>
      <w:r>
        <w:rPr>
          <w:rFonts w:ascii="Tahoma" w:hAnsi="Tahoma" w:cs="Tahoma"/>
          <w:sz w:val="20"/>
          <w:szCs w:val="20"/>
        </w:rPr>
        <w:tab/>
      </w:r>
      <w:r>
        <w:rPr>
          <w:rFonts w:ascii="Tahoma" w:hAnsi="Tahoma" w:cs="Tahoma"/>
          <w:sz w:val="20"/>
          <w:szCs w:val="20"/>
        </w:rPr>
        <w:tab/>
      </w:r>
      <w:r>
        <w:rPr>
          <w:rFonts w:ascii="Tahoma" w:hAnsi="Tahoma" w:cs="Tahoma"/>
          <w:sz w:val="20"/>
          <w:szCs w:val="20"/>
          <w:highlight w:val="green"/>
        </w:rPr>
        <w:t>(bude doplněno)</w:t>
      </w:r>
    </w:p>
    <w:p w14:paraId="69F9F7C0"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Pr>
          <w:rFonts w:ascii="Tahoma" w:hAnsi="Tahoma" w:cs="Tahoma"/>
          <w:sz w:val="20"/>
          <w:szCs w:val="20"/>
          <w:highlight w:val="green"/>
        </w:rPr>
        <w:t>(bude doplněno)</w:t>
      </w:r>
    </w:p>
    <w:p w14:paraId="69F9F7C1"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ab/>
      </w:r>
    </w:p>
    <w:p w14:paraId="69F9F7C2" w14:textId="77777777" w:rsidR="000C3778" w:rsidRDefault="000C3778" w:rsidP="000C3778">
      <w:pPr>
        <w:tabs>
          <w:tab w:val="left" w:pos="1984"/>
          <w:tab w:val="left" w:pos="2835"/>
          <w:tab w:val="left" w:pos="4962"/>
        </w:tabs>
        <w:jc w:val="both"/>
        <w:rPr>
          <w:rFonts w:ascii="Tahoma" w:hAnsi="Tahoma" w:cs="Tahoma"/>
          <w:color w:val="1F497D"/>
          <w:sz w:val="20"/>
          <w:szCs w:val="20"/>
        </w:rPr>
      </w:pPr>
      <w:r>
        <w:rPr>
          <w:rFonts w:ascii="Tahoma" w:hAnsi="Tahoma" w:cs="Tahoma"/>
          <w:sz w:val="20"/>
          <w:szCs w:val="20"/>
        </w:rPr>
        <w:t>Osoby oprávněné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r>
        <w:rPr>
          <w:rFonts w:ascii="Tahoma" w:hAnsi="Tahoma" w:cs="Tahoma"/>
          <w:sz w:val="20"/>
          <w:szCs w:val="20"/>
          <w:highlight w:val="green"/>
        </w:rPr>
        <w:t>(bude doplněno)</w:t>
      </w:r>
    </w:p>
    <w:p w14:paraId="69F9F7C3"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color w:val="1F497D"/>
          <w:sz w:val="20"/>
          <w:szCs w:val="20"/>
        </w:rPr>
        <w:tab/>
      </w:r>
      <w:r>
        <w:rPr>
          <w:rFonts w:ascii="Tahoma" w:hAnsi="Tahoma" w:cs="Tahoma"/>
          <w:color w:val="1F497D"/>
          <w:sz w:val="20"/>
          <w:szCs w:val="20"/>
        </w:rPr>
        <w:tab/>
      </w:r>
    </w:p>
    <w:p w14:paraId="69F9F7C4" w14:textId="77777777" w:rsidR="000C3778" w:rsidRDefault="000C3778" w:rsidP="000C3778">
      <w:pPr>
        <w:tabs>
          <w:tab w:val="left" w:pos="1984"/>
          <w:tab w:val="left" w:pos="2835"/>
          <w:tab w:val="left" w:pos="4962"/>
        </w:tabs>
        <w:jc w:val="both"/>
        <w:rPr>
          <w:rFonts w:ascii="Tahoma" w:hAnsi="Tahoma" w:cs="Tahoma"/>
          <w:sz w:val="20"/>
          <w:szCs w:val="20"/>
        </w:rPr>
      </w:pPr>
      <w:r>
        <w:rPr>
          <w:rFonts w:ascii="Tahoma" w:hAnsi="Tahoma" w:cs="Tahoma"/>
          <w:color w:val="76923C"/>
          <w:sz w:val="20"/>
          <w:szCs w:val="20"/>
        </w:rPr>
        <w:tab/>
      </w:r>
      <w:r>
        <w:rPr>
          <w:rFonts w:ascii="Tahoma" w:hAnsi="Tahoma" w:cs="Tahoma"/>
          <w:color w:val="76923C"/>
          <w:sz w:val="20"/>
          <w:szCs w:val="20"/>
        </w:rPr>
        <w:tab/>
      </w:r>
      <w:r>
        <w:rPr>
          <w:rFonts w:ascii="Tahoma" w:hAnsi="Tahoma" w:cs="Tahoma"/>
          <w:sz w:val="20"/>
          <w:szCs w:val="20"/>
        </w:rPr>
        <w:t>ve věcech technických:</w:t>
      </w:r>
      <w:r>
        <w:rPr>
          <w:rFonts w:ascii="Tahoma" w:hAnsi="Tahoma" w:cs="Tahoma"/>
          <w:sz w:val="20"/>
          <w:szCs w:val="20"/>
        </w:rPr>
        <w:tab/>
      </w:r>
      <w:r>
        <w:rPr>
          <w:rFonts w:ascii="Tahoma" w:hAnsi="Tahoma" w:cs="Tahoma"/>
          <w:sz w:val="20"/>
          <w:szCs w:val="20"/>
          <w:highlight w:val="green"/>
        </w:rPr>
        <w:t>(bude doplněno)</w:t>
      </w:r>
    </w:p>
    <w:p w14:paraId="69F9F7C5" w14:textId="77777777" w:rsidR="000C3778"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69F9F7C7" w14:textId="77777777" w:rsidR="000C3778" w:rsidRPr="00726AE7" w:rsidRDefault="000C3778" w:rsidP="000C3778">
      <w:pPr>
        <w:tabs>
          <w:tab w:val="left" w:pos="1984"/>
          <w:tab w:val="left" w:pos="2835"/>
          <w:tab w:val="left" w:pos="6520"/>
        </w:tabs>
        <w:jc w:val="both"/>
        <w:rPr>
          <w:rFonts w:ascii="Tahoma" w:hAnsi="Tahoma" w:cs="Tahoma"/>
          <w:sz w:val="20"/>
          <w:szCs w:val="20"/>
        </w:rPr>
      </w:pPr>
      <w:r>
        <w:rPr>
          <w:rFonts w:ascii="Tahoma" w:hAnsi="Tahoma" w:cs="Tahoma"/>
          <w:sz w:val="20"/>
          <w:szCs w:val="20"/>
        </w:rPr>
        <w:t xml:space="preserve">dále </w:t>
      </w:r>
      <w:r w:rsidRPr="00726AE7">
        <w:rPr>
          <w:rFonts w:ascii="Tahoma" w:hAnsi="Tahoma" w:cs="Tahoma"/>
          <w:sz w:val="20"/>
          <w:szCs w:val="20"/>
        </w:rPr>
        <w:t>jen „zhotovitel“</w:t>
      </w:r>
      <w:r>
        <w:rPr>
          <w:rFonts w:ascii="Tahoma" w:hAnsi="Tahoma" w:cs="Tahoma"/>
          <w:sz w:val="20"/>
          <w:szCs w:val="20"/>
        </w:rPr>
        <w:t xml:space="preserve">. </w:t>
      </w:r>
    </w:p>
    <w:p w14:paraId="69F9F7C8" w14:textId="77777777" w:rsidR="000C3778" w:rsidRDefault="000C3778" w:rsidP="000C3778">
      <w:pPr>
        <w:jc w:val="both"/>
        <w:rPr>
          <w:rFonts w:ascii="Tahoma" w:hAnsi="Tahoma" w:cs="Tahoma"/>
          <w:sz w:val="20"/>
          <w:szCs w:val="20"/>
        </w:rPr>
      </w:pPr>
    </w:p>
    <w:p w14:paraId="69F9F7C9" w14:textId="77777777" w:rsidR="000C3778" w:rsidRDefault="000C3778" w:rsidP="000C3778">
      <w:pPr>
        <w:jc w:val="both"/>
        <w:rPr>
          <w:rFonts w:ascii="Tahoma" w:hAnsi="Tahoma" w:cs="Tahoma"/>
          <w:sz w:val="20"/>
          <w:szCs w:val="20"/>
        </w:rPr>
      </w:pPr>
    </w:p>
    <w:p w14:paraId="69F9F7CA"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69F9F7CB" w14:textId="77777777" w:rsidR="000C3778" w:rsidRDefault="000C3778" w:rsidP="000C3778">
      <w:pPr>
        <w:numPr>
          <w:ilvl w:val="12"/>
          <w:numId w:val="0"/>
        </w:numPr>
        <w:jc w:val="center"/>
        <w:rPr>
          <w:rFonts w:ascii="Tahoma" w:hAnsi="Tahoma" w:cs="Tahoma"/>
          <w:b/>
          <w:color w:val="000000"/>
          <w:sz w:val="20"/>
          <w:szCs w:val="20"/>
        </w:rPr>
      </w:pPr>
    </w:p>
    <w:p w14:paraId="69F9F7CC" w14:textId="05D3B36E" w:rsidR="000C3778" w:rsidRDefault="000C3778" w:rsidP="00811CF5">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00811CF5" w:rsidRPr="00CA0968">
        <w:rPr>
          <w:rFonts w:ascii="Tahoma" w:hAnsi="Tahoma" w:cs="Tahoma"/>
          <w:color w:val="000000"/>
          <w:sz w:val="20"/>
          <w:szCs w:val="20"/>
        </w:rPr>
        <w:t>„</w:t>
      </w:r>
      <w:r w:rsidR="004F45B4" w:rsidRPr="004F45B4">
        <w:rPr>
          <w:rFonts w:ascii="Tahoma" w:hAnsi="Tahoma" w:cs="Tahoma"/>
          <w:color w:val="000000"/>
          <w:sz w:val="20"/>
          <w:szCs w:val="20"/>
        </w:rPr>
        <w:t>Stavební úpravy ZŠ</w:t>
      </w:r>
      <w:r w:rsidR="003915E4">
        <w:rPr>
          <w:rFonts w:ascii="Tahoma" w:hAnsi="Tahoma" w:cs="Tahoma"/>
          <w:color w:val="000000"/>
          <w:sz w:val="20"/>
          <w:szCs w:val="20"/>
        </w:rPr>
        <w:t xml:space="preserve"> Karla Hašlera</w:t>
      </w:r>
      <w:r w:rsidR="004F45B4" w:rsidRPr="004F45B4">
        <w:rPr>
          <w:rFonts w:ascii="Tahoma" w:hAnsi="Tahoma" w:cs="Tahoma"/>
          <w:color w:val="000000"/>
          <w:sz w:val="20"/>
          <w:szCs w:val="20"/>
        </w:rPr>
        <w:t>, Libčice nad Vltavou</w:t>
      </w:r>
      <w:r w:rsidR="002E6487" w:rsidRPr="00CA0968">
        <w:rPr>
          <w:rFonts w:ascii="Tahoma" w:hAnsi="Tahoma" w:cs="Tahoma"/>
          <w:sz w:val="20"/>
          <w:szCs w:val="20"/>
        </w:rPr>
        <w:t>“,</w:t>
      </w:r>
      <w:r>
        <w:rPr>
          <w:rFonts w:ascii="Tahoma" w:hAnsi="Tahoma" w:cs="Tahoma"/>
          <w:sz w:val="20"/>
          <w:szCs w:val="20"/>
        </w:rPr>
        <w:t xml:space="preserve"> (dále též „Zadávací řízení“), konaného objednatelem </w:t>
      </w:r>
      <w:r w:rsidR="006B0954" w:rsidRPr="00811CF5">
        <w:rPr>
          <w:rFonts w:ascii="Tahoma" w:hAnsi="Tahoma" w:cs="Tahoma"/>
          <w:color w:val="000000"/>
          <w:sz w:val="20"/>
          <w:szCs w:val="20"/>
        </w:rPr>
        <w:t>mimo režim</w:t>
      </w:r>
      <w:r w:rsidRPr="00811CF5">
        <w:rPr>
          <w:rFonts w:ascii="Tahoma" w:hAnsi="Tahoma" w:cs="Tahoma"/>
          <w:color w:val="000000"/>
          <w:sz w:val="20"/>
          <w:szCs w:val="20"/>
        </w:rPr>
        <w:t xml:space="preserve"> zákona č</w:t>
      </w:r>
      <w:r>
        <w:rPr>
          <w:rFonts w:ascii="Tahoma" w:hAnsi="Tahoma" w:cs="Tahoma"/>
          <w:color w:val="000000"/>
          <w:sz w:val="20"/>
          <w:szCs w:val="20"/>
        </w:rPr>
        <w:t xml:space="preserve">. 134/2016 Sb., o zadávání veřejných zakázek, v účinném znění (dále též „ZZVZ“). </w:t>
      </w:r>
    </w:p>
    <w:p w14:paraId="69F9F7CD" w14:textId="77777777" w:rsidR="00B9277D" w:rsidRDefault="00B9277D" w:rsidP="000C3778">
      <w:pPr>
        <w:jc w:val="both"/>
        <w:rPr>
          <w:rFonts w:ascii="Tahoma" w:hAnsi="Tahoma" w:cs="Tahoma"/>
          <w:b/>
          <w:bCs/>
          <w:sz w:val="20"/>
          <w:szCs w:val="20"/>
          <w:u w:val="single"/>
        </w:rPr>
      </w:pPr>
    </w:p>
    <w:p w14:paraId="69F9F7CE" w14:textId="77777777" w:rsidR="000347EB" w:rsidRDefault="000347EB" w:rsidP="000C3778">
      <w:pPr>
        <w:jc w:val="both"/>
        <w:rPr>
          <w:rFonts w:ascii="Tahoma" w:hAnsi="Tahoma" w:cs="Tahoma"/>
          <w:b/>
          <w:bCs/>
          <w:sz w:val="20"/>
          <w:szCs w:val="20"/>
          <w:u w:val="single"/>
        </w:rPr>
      </w:pPr>
    </w:p>
    <w:p w14:paraId="69F9F7CF" w14:textId="77777777" w:rsidR="000347EB" w:rsidRDefault="000347EB" w:rsidP="000C3778">
      <w:pPr>
        <w:jc w:val="both"/>
        <w:rPr>
          <w:rFonts w:ascii="Tahoma" w:hAnsi="Tahoma" w:cs="Tahoma"/>
          <w:b/>
          <w:bCs/>
          <w:sz w:val="20"/>
          <w:szCs w:val="20"/>
          <w:u w:val="single"/>
        </w:rPr>
      </w:pPr>
    </w:p>
    <w:p w14:paraId="69F9F7D0" w14:textId="77777777" w:rsidR="000347EB" w:rsidRDefault="000347EB" w:rsidP="000C3778">
      <w:pPr>
        <w:jc w:val="both"/>
        <w:rPr>
          <w:rFonts w:ascii="Tahoma" w:hAnsi="Tahoma" w:cs="Tahoma"/>
          <w:b/>
          <w:bCs/>
          <w:sz w:val="20"/>
          <w:szCs w:val="20"/>
          <w:u w:val="single"/>
        </w:rPr>
      </w:pPr>
    </w:p>
    <w:p w14:paraId="2BECA4DC" w14:textId="77777777" w:rsidR="00CB6733" w:rsidRDefault="00CB6733" w:rsidP="000C3778">
      <w:pPr>
        <w:jc w:val="both"/>
        <w:rPr>
          <w:rFonts w:ascii="Tahoma" w:hAnsi="Tahoma" w:cs="Tahoma"/>
          <w:b/>
          <w:bCs/>
          <w:sz w:val="20"/>
          <w:szCs w:val="20"/>
          <w:u w:val="single"/>
        </w:rPr>
      </w:pPr>
    </w:p>
    <w:p w14:paraId="69F9F7D1" w14:textId="77777777" w:rsidR="00CA0968" w:rsidRDefault="00CA0968" w:rsidP="000C3778">
      <w:pPr>
        <w:jc w:val="both"/>
        <w:rPr>
          <w:rFonts w:ascii="Tahoma" w:hAnsi="Tahoma" w:cs="Tahoma"/>
          <w:b/>
          <w:bCs/>
          <w:sz w:val="20"/>
          <w:szCs w:val="20"/>
          <w:u w:val="single"/>
        </w:rPr>
      </w:pPr>
    </w:p>
    <w:p w14:paraId="69F9F7D2" w14:textId="77777777" w:rsidR="00A12B83" w:rsidRDefault="00A12B83" w:rsidP="000C3778">
      <w:pPr>
        <w:jc w:val="both"/>
        <w:rPr>
          <w:rFonts w:ascii="Tahoma" w:hAnsi="Tahoma" w:cs="Tahoma"/>
          <w:b/>
          <w:bCs/>
          <w:sz w:val="20"/>
          <w:szCs w:val="20"/>
          <w:u w:val="single"/>
        </w:rPr>
      </w:pPr>
    </w:p>
    <w:p w14:paraId="69F9F7D3" w14:textId="77777777" w:rsidR="000347EB" w:rsidRDefault="000347EB" w:rsidP="000C3778">
      <w:pPr>
        <w:jc w:val="both"/>
        <w:rPr>
          <w:rFonts w:ascii="Tahoma" w:hAnsi="Tahoma" w:cs="Tahoma"/>
          <w:b/>
          <w:bCs/>
          <w:sz w:val="20"/>
          <w:szCs w:val="20"/>
          <w:u w:val="single"/>
        </w:rPr>
      </w:pPr>
    </w:p>
    <w:p w14:paraId="69F9F7D4"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69F9F7D5"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 provedení díla</w:t>
      </w:r>
    </w:p>
    <w:p w14:paraId="69F9F7D6" w14:textId="77777777" w:rsidR="000C3778" w:rsidRPr="001522F6" w:rsidRDefault="000C3778" w:rsidP="000C3778">
      <w:pPr>
        <w:jc w:val="center"/>
        <w:rPr>
          <w:rFonts w:ascii="Tahoma" w:hAnsi="Tahoma" w:cs="Tahoma"/>
          <w:b/>
          <w:bCs/>
          <w:sz w:val="20"/>
          <w:szCs w:val="20"/>
        </w:rPr>
      </w:pPr>
    </w:p>
    <w:p w14:paraId="69F9F7D7" w14:textId="77777777" w:rsidR="000C3778" w:rsidRPr="00D300D1" w:rsidRDefault="000C3778"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Dílo</w:t>
      </w:r>
      <w:r w:rsidRPr="00D300D1">
        <w:rPr>
          <w:rFonts w:ascii="Tahoma" w:hAnsi="Tahoma" w:cs="Tahoma"/>
          <w:b/>
          <w:bCs/>
          <w:sz w:val="20"/>
          <w:szCs w:val="20"/>
        </w:rPr>
        <w:t xml:space="preserve"> a závazek jeho provedení</w:t>
      </w:r>
    </w:p>
    <w:p w14:paraId="69F9F7D8" w14:textId="77777777" w:rsidR="000C3778" w:rsidRDefault="000C3778" w:rsidP="000C3778">
      <w:pPr>
        <w:pStyle w:val="Odstavecseseznamem"/>
        <w:ind w:left="567"/>
        <w:jc w:val="both"/>
        <w:rPr>
          <w:rFonts w:ascii="Tahoma" w:hAnsi="Tahoma" w:cs="Tahoma"/>
          <w:sz w:val="20"/>
          <w:szCs w:val="20"/>
        </w:rPr>
      </w:pPr>
    </w:p>
    <w:p w14:paraId="69F9F7D9" w14:textId="2D7C79AD" w:rsidR="000C3778" w:rsidRPr="00CA0968" w:rsidRDefault="000C3778" w:rsidP="00CA0968">
      <w:pPr>
        <w:pStyle w:val="Odstavecseseznamem"/>
        <w:numPr>
          <w:ilvl w:val="2"/>
          <w:numId w:val="5"/>
        </w:numPr>
        <w:ind w:left="1418" w:hanging="862"/>
        <w:contextualSpacing w:val="0"/>
        <w:jc w:val="both"/>
        <w:rPr>
          <w:rFonts w:ascii="Tahoma" w:hAnsi="Tahoma" w:cs="Tahoma"/>
          <w:sz w:val="20"/>
          <w:szCs w:val="20"/>
        </w:rPr>
      </w:pPr>
      <w:r w:rsidRPr="00CA0968">
        <w:rPr>
          <w:rFonts w:ascii="Tahoma" w:hAnsi="Tahoma" w:cs="Tahoma"/>
          <w:sz w:val="20"/>
          <w:szCs w:val="20"/>
        </w:rPr>
        <w:t>Předmětem této smlouvy je závazek zhotovitele provést pro objednatele řádně a včas dílo</w:t>
      </w:r>
      <w:r w:rsidR="0011607D">
        <w:rPr>
          <w:rFonts w:ascii="Tahoma" w:hAnsi="Tahoma" w:cs="Tahoma"/>
          <w:sz w:val="20"/>
          <w:szCs w:val="20"/>
        </w:rPr>
        <w:t xml:space="preserve"> </w:t>
      </w:r>
      <w:r w:rsidR="0011607D" w:rsidRPr="00B16DAF">
        <w:rPr>
          <w:rFonts w:ascii="Tahoma" w:hAnsi="Tahoma" w:cs="Tahoma"/>
          <w:sz w:val="20"/>
          <w:szCs w:val="20"/>
        </w:rPr>
        <w:t>Stavební úpravy ZŠ – sanace části 1. PP, rekonstrukce páteřních tras ZTI a EL, chlazení a akustické úpravy 2. NP</w:t>
      </w:r>
      <w:r w:rsidRPr="00CA0968">
        <w:rPr>
          <w:rFonts w:ascii="Tahoma" w:hAnsi="Tahoma" w:cs="Tahoma"/>
          <w:sz w:val="20"/>
          <w:szCs w:val="20"/>
        </w:rPr>
        <w:t xml:space="preserve">, spočívající </w:t>
      </w:r>
      <w:r w:rsidR="00CA0968" w:rsidRPr="00871E62">
        <w:rPr>
          <w:rFonts w:ascii="Tahoma" w:hAnsi="Tahoma" w:cs="Tahoma"/>
          <w:sz w:val="20"/>
          <w:szCs w:val="20"/>
        </w:rPr>
        <w:t>v</w:t>
      </w:r>
      <w:r w:rsidR="004F45B4" w:rsidRPr="00871E62">
        <w:rPr>
          <w:rFonts w:ascii="Tahoma" w:hAnsi="Tahoma" w:cs="Tahoma"/>
          <w:sz w:val="20"/>
          <w:szCs w:val="20"/>
        </w:rPr>
        <w:t>e</w:t>
      </w:r>
      <w:r w:rsidR="00CA0968" w:rsidRPr="00871E62">
        <w:rPr>
          <w:rFonts w:ascii="Tahoma" w:hAnsi="Tahoma" w:cs="Tahoma"/>
          <w:sz w:val="20"/>
          <w:szCs w:val="20"/>
        </w:rPr>
        <w:t xml:space="preserve"> </w:t>
      </w:r>
      <w:r w:rsidR="004F45B4" w:rsidRPr="00871E62">
        <w:rPr>
          <w:rFonts w:ascii="Tahoma" w:hAnsi="Tahoma" w:cs="Tahoma"/>
          <w:sz w:val="20"/>
          <w:szCs w:val="20"/>
        </w:rPr>
        <w:t xml:space="preserve">stavebních úpravách </w:t>
      </w:r>
      <w:r w:rsidR="00871E62">
        <w:rPr>
          <w:rFonts w:ascii="Tahoma" w:hAnsi="Tahoma" w:cs="Tahoma"/>
          <w:sz w:val="20"/>
          <w:szCs w:val="20"/>
        </w:rPr>
        <w:t>ZŠ</w:t>
      </w:r>
      <w:r w:rsidR="007E679B">
        <w:rPr>
          <w:rFonts w:ascii="Tahoma" w:hAnsi="Tahoma" w:cs="Tahoma"/>
          <w:sz w:val="20"/>
          <w:szCs w:val="20"/>
        </w:rPr>
        <w:t xml:space="preserve"> Karla Hašlera</w:t>
      </w:r>
      <w:r w:rsidR="00A03F77">
        <w:rPr>
          <w:rFonts w:ascii="Tahoma" w:hAnsi="Tahoma" w:cs="Tahoma"/>
          <w:sz w:val="20"/>
          <w:szCs w:val="20"/>
        </w:rPr>
        <w:t>,</w:t>
      </w:r>
      <w:r w:rsidR="00871E62">
        <w:rPr>
          <w:rFonts w:ascii="Tahoma" w:hAnsi="Tahoma" w:cs="Tahoma"/>
          <w:sz w:val="20"/>
          <w:szCs w:val="20"/>
        </w:rPr>
        <w:t xml:space="preserve"> </w:t>
      </w:r>
      <w:r w:rsidR="004F45B4" w:rsidRPr="00871E62">
        <w:rPr>
          <w:rFonts w:ascii="Tahoma" w:hAnsi="Tahoma" w:cs="Tahoma"/>
          <w:sz w:val="20"/>
          <w:szCs w:val="20"/>
        </w:rPr>
        <w:t>Libčice nad Vltavou</w:t>
      </w:r>
      <w:r w:rsidR="00E0580D" w:rsidRPr="00871E62">
        <w:rPr>
          <w:rFonts w:ascii="Tahoma" w:hAnsi="Tahoma" w:cs="Tahoma"/>
          <w:sz w:val="20"/>
          <w:szCs w:val="20"/>
        </w:rPr>
        <w:t>,</w:t>
      </w:r>
      <w:r w:rsidR="00E0580D" w:rsidRPr="00CA0968">
        <w:rPr>
          <w:rFonts w:ascii="Tahoma" w:hAnsi="Tahoma" w:cs="Tahoma"/>
          <w:bCs/>
          <w:sz w:val="20"/>
          <w:szCs w:val="20"/>
        </w:rPr>
        <w:t xml:space="preserve"> </w:t>
      </w:r>
      <w:r w:rsidR="00871E62" w:rsidRPr="00177480">
        <w:rPr>
          <w:rFonts w:ascii="Tahoma" w:eastAsiaTheme="minorHAnsi" w:hAnsi="Tahoma" w:cs="Tahoma"/>
          <w:color w:val="000000"/>
          <w:sz w:val="20"/>
          <w:lang w:eastAsia="en-US"/>
        </w:rPr>
        <w:t>5.května</w:t>
      </w:r>
      <w:r w:rsidR="00871E62">
        <w:rPr>
          <w:rFonts w:ascii="Tahoma" w:eastAsiaTheme="minorHAnsi" w:hAnsi="Tahoma" w:cs="Tahoma"/>
          <w:color w:val="000000"/>
          <w:sz w:val="20"/>
          <w:lang w:eastAsia="en-US"/>
        </w:rPr>
        <w:t xml:space="preserve"> </w:t>
      </w:r>
      <w:r w:rsidR="00871E62" w:rsidRPr="00177480">
        <w:rPr>
          <w:rFonts w:ascii="Tahoma" w:eastAsiaTheme="minorHAnsi" w:hAnsi="Tahoma" w:cs="Tahoma"/>
          <w:color w:val="000000"/>
          <w:sz w:val="20"/>
          <w:lang w:eastAsia="en-US"/>
        </w:rPr>
        <w:t>68</w:t>
      </w:r>
      <w:r w:rsidR="00141973">
        <w:rPr>
          <w:rFonts w:ascii="Tahoma" w:eastAsiaTheme="minorHAnsi" w:hAnsi="Tahoma" w:cs="Tahoma"/>
          <w:color w:val="000000"/>
          <w:sz w:val="20"/>
          <w:lang w:eastAsia="en-US"/>
        </w:rPr>
        <w:t xml:space="preserve">, </w:t>
      </w:r>
      <w:r w:rsidR="00871E62" w:rsidRPr="00177480">
        <w:rPr>
          <w:rFonts w:ascii="Tahoma" w:eastAsiaTheme="minorHAnsi" w:hAnsi="Tahoma" w:cs="Tahoma"/>
          <w:color w:val="000000"/>
          <w:sz w:val="20"/>
          <w:lang w:eastAsia="en-US"/>
        </w:rPr>
        <w:t>252 66 Libčice</w:t>
      </w:r>
      <w:r w:rsidR="00871E62">
        <w:rPr>
          <w:rFonts w:ascii="Tahoma" w:eastAsiaTheme="minorHAnsi" w:hAnsi="Tahoma" w:cs="Tahoma"/>
          <w:color w:val="000000"/>
          <w:sz w:val="20"/>
          <w:lang w:eastAsia="en-US"/>
        </w:rPr>
        <w:t xml:space="preserve"> </w:t>
      </w:r>
      <w:r w:rsidR="00871E62" w:rsidRPr="00177480">
        <w:rPr>
          <w:rFonts w:ascii="Tahoma" w:eastAsiaTheme="minorHAnsi" w:hAnsi="Tahoma" w:cs="Tahoma"/>
          <w:color w:val="000000"/>
          <w:sz w:val="20"/>
          <w:lang w:eastAsia="en-US"/>
        </w:rPr>
        <w:t>nad Vltavou</w:t>
      </w:r>
      <w:r w:rsidR="00871E62">
        <w:rPr>
          <w:rFonts w:ascii="Tahoma" w:eastAsiaTheme="minorHAnsi" w:hAnsi="Tahoma" w:cs="Tahoma"/>
          <w:color w:val="000000"/>
          <w:sz w:val="20"/>
          <w:lang w:eastAsia="en-US"/>
        </w:rPr>
        <w:t xml:space="preserve"> </w:t>
      </w:r>
      <w:r w:rsidR="00871E62" w:rsidRPr="00177480">
        <w:rPr>
          <w:rFonts w:ascii="Tahoma" w:eastAsiaTheme="minorHAnsi" w:hAnsi="Tahoma" w:cs="Tahoma"/>
          <w:color w:val="000000"/>
          <w:sz w:val="20"/>
          <w:lang w:eastAsia="en-US"/>
        </w:rPr>
        <w:t>okres Praha-západ</w:t>
      </w:r>
      <w:r w:rsidR="00E0580D" w:rsidRPr="00CA0968">
        <w:rPr>
          <w:rFonts w:ascii="Tahoma" w:hAnsi="Tahoma" w:cs="Tahoma"/>
          <w:sz w:val="20"/>
          <w:szCs w:val="20"/>
        </w:rPr>
        <w:t xml:space="preserve"> </w:t>
      </w:r>
      <w:r w:rsidR="00C07EF1" w:rsidRPr="00CA0968">
        <w:rPr>
          <w:rFonts w:ascii="Tahoma" w:hAnsi="Tahoma" w:cs="Tahoma"/>
          <w:sz w:val="20"/>
          <w:szCs w:val="20"/>
        </w:rPr>
        <w:t>(</w:t>
      </w:r>
      <w:r w:rsidRPr="00CA0968">
        <w:rPr>
          <w:rFonts w:ascii="Tahoma" w:hAnsi="Tahoma" w:cs="Tahoma"/>
          <w:sz w:val="20"/>
          <w:szCs w:val="20"/>
        </w:rPr>
        <w:t>dále též „stavba“ a</w:t>
      </w:r>
      <w:r w:rsidR="00AA49AC">
        <w:rPr>
          <w:rFonts w:ascii="Tahoma" w:hAnsi="Tahoma" w:cs="Tahoma"/>
          <w:sz w:val="20"/>
          <w:szCs w:val="20"/>
        </w:rPr>
        <w:t> </w:t>
      </w:r>
      <w:r w:rsidRPr="00CA0968">
        <w:rPr>
          <w:rFonts w:ascii="Tahoma" w:hAnsi="Tahoma" w:cs="Tahoma"/>
          <w:sz w:val="20"/>
          <w:szCs w:val="20"/>
        </w:rPr>
        <w:t xml:space="preserve">„dílo“). </w:t>
      </w:r>
    </w:p>
    <w:p w14:paraId="69F9F7DA" w14:textId="77777777" w:rsidR="000C3778" w:rsidRDefault="000C3778" w:rsidP="000C3778">
      <w:pPr>
        <w:pStyle w:val="Odstavecseseznamem"/>
        <w:ind w:left="1418"/>
        <w:jc w:val="both"/>
        <w:rPr>
          <w:rFonts w:ascii="Tahoma" w:hAnsi="Tahoma" w:cs="Tahoma"/>
          <w:sz w:val="20"/>
          <w:szCs w:val="20"/>
        </w:rPr>
      </w:pPr>
    </w:p>
    <w:p w14:paraId="69F9F7DB" w14:textId="1C0B4363"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Zhotovením díla se rozumí úplné, funkční a bezvadné provedení všech prací a</w:t>
      </w:r>
      <w:r w:rsidR="00AA49AC">
        <w:rPr>
          <w:rFonts w:ascii="Tahoma" w:hAnsi="Tahoma" w:cs="Tahoma"/>
          <w:sz w:val="20"/>
          <w:szCs w:val="20"/>
        </w:rPr>
        <w:t> </w:t>
      </w:r>
      <w:r w:rsidRPr="00820F3C">
        <w:rPr>
          <w:rFonts w:ascii="Tahoma" w:hAnsi="Tahoma" w:cs="Tahoma"/>
          <w:sz w:val="20"/>
          <w:szCs w:val="20"/>
        </w:rPr>
        <w:t>dodávek, vč. dodávek potřebných materiálů</w:t>
      </w:r>
      <w:r>
        <w:rPr>
          <w:rFonts w:ascii="Tahoma" w:hAnsi="Tahoma" w:cs="Tahoma"/>
          <w:sz w:val="20"/>
          <w:szCs w:val="20"/>
        </w:rPr>
        <w:t xml:space="preserve">, </w:t>
      </w:r>
      <w:r w:rsidRPr="00820F3C">
        <w:rPr>
          <w:rFonts w:ascii="Tahoma" w:hAnsi="Tahoma" w:cs="Tahoma"/>
          <w:sz w:val="20"/>
          <w:szCs w:val="20"/>
        </w:rPr>
        <w:t>zařízení</w:t>
      </w:r>
      <w:r>
        <w:rPr>
          <w:rFonts w:ascii="Tahoma" w:hAnsi="Tahoma" w:cs="Tahoma"/>
          <w:sz w:val="20"/>
          <w:szCs w:val="20"/>
        </w:rPr>
        <w:t xml:space="preserve"> a výrobků, a dále provedení všech souvisejících činností, kterých je třeba pro </w:t>
      </w:r>
      <w:r w:rsidRPr="00820F3C">
        <w:rPr>
          <w:rFonts w:ascii="Tahoma" w:hAnsi="Tahoma" w:cs="Tahoma"/>
          <w:sz w:val="20"/>
          <w:szCs w:val="20"/>
        </w:rPr>
        <w:t>řádné dokončení díla.</w:t>
      </w:r>
    </w:p>
    <w:p w14:paraId="69F9F7DC" w14:textId="77777777" w:rsidR="000C3778" w:rsidRDefault="000C3778" w:rsidP="000C3778">
      <w:pPr>
        <w:pStyle w:val="Odstavecseseznamem"/>
        <w:ind w:left="1418"/>
        <w:jc w:val="both"/>
        <w:rPr>
          <w:rFonts w:ascii="Tahoma" w:hAnsi="Tahoma" w:cs="Tahoma"/>
          <w:sz w:val="20"/>
          <w:szCs w:val="20"/>
        </w:rPr>
      </w:pPr>
    </w:p>
    <w:p w14:paraId="69F9F7DD"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FC0002">
        <w:rPr>
          <w:rFonts w:ascii="Tahoma" w:hAnsi="Tahoma" w:cs="Tahoma"/>
          <w:sz w:val="20"/>
          <w:szCs w:val="20"/>
        </w:rPr>
        <w:t>Součástí díla jsou činnosti dle čl. III. této smlouvy.</w:t>
      </w:r>
    </w:p>
    <w:p w14:paraId="69F9F7DE" w14:textId="77777777" w:rsidR="000C3778" w:rsidRDefault="000C3778" w:rsidP="000C3778">
      <w:pPr>
        <w:pStyle w:val="Odstavecseseznamem"/>
        <w:ind w:left="1418"/>
        <w:jc w:val="both"/>
        <w:rPr>
          <w:rFonts w:ascii="Tahoma" w:hAnsi="Tahoma" w:cs="Tahoma"/>
          <w:sz w:val="20"/>
          <w:szCs w:val="20"/>
        </w:rPr>
      </w:pPr>
    </w:p>
    <w:p w14:paraId="69F9F7DF" w14:textId="77777777" w:rsidR="00F7379F" w:rsidRPr="00811CF5" w:rsidRDefault="009C73E8" w:rsidP="00C854BC">
      <w:pPr>
        <w:pStyle w:val="Odstavecseseznamem"/>
        <w:numPr>
          <w:ilvl w:val="2"/>
          <w:numId w:val="5"/>
        </w:numPr>
        <w:ind w:left="1418" w:hanging="862"/>
        <w:contextualSpacing w:val="0"/>
        <w:jc w:val="both"/>
        <w:rPr>
          <w:rFonts w:ascii="Tahoma" w:hAnsi="Tahoma" w:cs="Tahoma"/>
          <w:sz w:val="20"/>
          <w:szCs w:val="20"/>
        </w:rPr>
      </w:pPr>
      <w:r w:rsidRPr="00811CF5">
        <w:rPr>
          <w:rFonts w:ascii="Tahoma" w:hAnsi="Tahoma" w:cs="Tahoma"/>
          <w:sz w:val="20"/>
          <w:szCs w:val="20"/>
        </w:rPr>
        <w:t xml:space="preserve">Dílo </w:t>
      </w:r>
      <w:r w:rsidR="00F53A8D" w:rsidRPr="00811CF5">
        <w:rPr>
          <w:rFonts w:ascii="Tahoma" w:hAnsi="Tahoma" w:cs="Tahoma"/>
          <w:sz w:val="20"/>
          <w:szCs w:val="20"/>
        </w:rPr>
        <w:t>bude předáno jako celek.</w:t>
      </w:r>
      <w:r w:rsidR="00DB2488" w:rsidRPr="00811CF5">
        <w:rPr>
          <w:rFonts w:ascii="Tahoma" w:hAnsi="Tahoma" w:cs="Tahoma"/>
          <w:sz w:val="20"/>
          <w:szCs w:val="20"/>
        </w:rPr>
        <w:t xml:space="preserve"> </w:t>
      </w:r>
      <w:r w:rsidR="00B112BF" w:rsidRPr="00811CF5">
        <w:rPr>
          <w:rFonts w:ascii="Tahoma" w:hAnsi="Tahoma" w:cs="Tahoma"/>
          <w:sz w:val="20"/>
          <w:szCs w:val="20"/>
        </w:rPr>
        <w:t xml:space="preserve"> </w:t>
      </w:r>
    </w:p>
    <w:p w14:paraId="69F9F7E0" w14:textId="77777777" w:rsidR="000C3778" w:rsidRDefault="000C3778" w:rsidP="000C3778">
      <w:pPr>
        <w:ind w:left="1406" w:hanging="839"/>
        <w:jc w:val="both"/>
        <w:rPr>
          <w:rFonts w:ascii="Tahoma" w:hAnsi="Tahoma" w:cs="Tahoma"/>
          <w:sz w:val="20"/>
          <w:szCs w:val="20"/>
        </w:rPr>
      </w:pPr>
    </w:p>
    <w:p w14:paraId="69F9F7E1"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69F9F7E2" w14:textId="77777777" w:rsidR="00D0705A" w:rsidRDefault="00D0705A" w:rsidP="000C3778">
      <w:pPr>
        <w:tabs>
          <w:tab w:val="left" w:pos="567"/>
        </w:tabs>
        <w:jc w:val="both"/>
        <w:rPr>
          <w:rFonts w:ascii="Tahoma" w:hAnsi="Tahoma" w:cs="Tahoma"/>
          <w:sz w:val="20"/>
          <w:szCs w:val="20"/>
        </w:rPr>
      </w:pPr>
    </w:p>
    <w:p w14:paraId="69F9F7E3"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řádně a včas provedené dílo</w:t>
      </w:r>
      <w:r w:rsidR="00546702">
        <w:rPr>
          <w:rFonts w:ascii="Tahoma" w:hAnsi="Tahoma" w:cs="Tahoma"/>
          <w:sz w:val="20"/>
          <w:szCs w:val="20"/>
        </w:rPr>
        <w:t xml:space="preserve"> převzít a zaplatit za něj</w:t>
      </w:r>
      <w:r w:rsidRPr="008F5B16">
        <w:rPr>
          <w:rFonts w:ascii="Tahoma" w:hAnsi="Tahoma" w:cs="Tahoma"/>
          <w:sz w:val="20"/>
          <w:szCs w:val="20"/>
        </w:rPr>
        <w:t xml:space="preserve"> dohodnutou cenu dle podmínek této smlouvy.</w:t>
      </w:r>
    </w:p>
    <w:p w14:paraId="69F9F7E4" w14:textId="77777777" w:rsidR="000C3778" w:rsidRDefault="000C3778" w:rsidP="000C3778">
      <w:pPr>
        <w:pStyle w:val="Odstavecseseznamem"/>
        <w:ind w:left="567" w:hanging="567"/>
        <w:rPr>
          <w:rFonts w:ascii="Tahoma" w:hAnsi="Tahoma" w:cs="Tahoma"/>
          <w:sz w:val="20"/>
          <w:szCs w:val="20"/>
        </w:rPr>
      </w:pPr>
    </w:p>
    <w:p w14:paraId="69F9F7E5"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69F9F7E6" w14:textId="77777777" w:rsidR="000C3778" w:rsidRDefault="000C3778" w:rsidP="000C3778">
      <w:pPr>
        <w:ind w:left="567"/>
        <w:jc w:val="both"/>
        <w:rPr>
          <w:rFonts w:ascii="Tahoma" w:hAnsi="Tahoma" w:cs="Tahoma"/>
          <w:sz w:val="20"/>
          <w:szCs w:val="20"/>
        </w:rPr>
      </w:pPr>
    </w:p>
    <w:p w14:paraId="69F9F7E7"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díla a podoba, rozsah a podmínky jeho provádění </w:t>
      </w:r>
      <w:r w:rsidRPr="008F5B16">
        <w:rPr>
          <w:rFonts w:ascii="Tahoma" w:hAnsi="Tahoma" w:cs="Tahoma"/>
          <w:sz w:val="20"/>
          <w:szCs w:val="20"/>
        </w:rPr>
        <w:t>j</w:t>
      </w:r>
      <w:r>
        <w:rPr>
          <w:rFonts w:ascii="Tahoma" w:hAnsi="Tahoma" w:cs="Tahoma"/>
          <w:sz w:val="20"/>
          <w:szCs w:val="20"/>
        </w:rPr>
        <w:t>sou závazně stanoveny touto smlouvou a přílohami, které tvoří nedílnou součást této smlouvy, konkrétně:</w:t>
      </w:r>
    </w:p>
    <w:p w14:paraId="69F9F7E8" w14:textId="77777777" w:rsidR="000C3778" w:rsidRDefault="000C3778" w:rsidP="000C3778">
      <w:pPr>
        <w:ind w:left="567"/>
        <w:jc w:val="both"/>
        <w:rPr>
          <w:rFonts w:ascii="Tahoma" w:hAnsi="Tahoma" w:cs="Tahoma"/>
          <w:sz w:val="20"/>
          <w:szCs w:val="20"/>
        </w:rPr>
      </w:pPr>
    </w:p>
    <w:p w14:paraId="2DC43F67" w14:textId="77777777" w:rsidR="009E09F0" w:rsidRPr="0010133E" w:rsidRDefault="009E09F0" w:rsidP="009E09F0">
      <w:pPr>
        <w:pStyle w:val="Odstavecseseznamem"/>
        <w:numPr>
          <w:ilvl w:val="0"/>
          <w:numId w:val="7"/>
        </w:numPr>
        <w:tabs>
          <w:tab w:val="left" w:pos="1701"/>
        </w:tabs>
        <w:autoSpaceDE w:val="0"/>
        <w:autoSpaceDN w:val="0"/>
        <w:adjustRightInd w:val="0"/>
        <w:ind w:left="1701" w:hanging="285"/>
        <w:jc w:val="both"/>
        <w:rPr>
          <w:rFonts w:ascii="Tahoma" w:hAnsi="Tahoma" w:cs="Tahoma"/>
          <w:color w:val="000000"/>
          <w:sz w:val="20"/>
          <w:szCs w:val="20"/>
        </w:rPr>
      </w:pPr>
      <w:r w:rsidRPr="0010133E">
        <w:rPr>
          <w:rFonts w:ascii="Tahoma" w:hAnsi="Tahoma" w:cs="Tahoma"/>
          <w:color w:val="000000"/>
          <w:sz w:val="20"/>
          <w:szCs w:val="20"/>
        </w:rPr>
        <w:t>Stavební úpravy ZŠ Libčice nad Vltavou, DPS, zpracovatel Ing. Lukáš Michek, 04/2025</w:t>
      </w:r>
      <w:r>
        <w:rPr>
          <w:rFonts w:ascii="Tahoma" w:hAnsi="Tahoma" w:cs="Tahoma"/>
          <w:color w:val="000000"/>
          <w:sz w:val="20"/>
          <w:szCs w:val="20"/>
        </w:rPr>
        <w:t xml:space="preserve"> (stavební úpravy místností 0.01 - 0.05 v 1.PP v budově přístavby),</w:t>
      </w:r>
    </w:p>
    <w:p w14:paraId="5CC10BD0" w14:textId="77777777" w:rsidR="009E09F0" w:rsidRPr="0010133E" w:rsidRDefault="009E09F0" w:rsidP="009E09F0">
      <w:pPr>
        <w:pStyle w:val="Odstavecseseznamem"/>
        <w:numPr>
          <w:ilvl w:val="0"/>
          <w:numId w:val="7"/>
        </w:numPr>
        <w:tabs>
          <w:tab w:val="left" w:pos="1701"/>
        </w:tabs>
        <w:autoSpaceDE w:val="0"/>
        <w:autoSpaceDN w:val="0"/>
        <w:adjustRightInd w:val="0"/>
        <w:ind w:left="1701" w:hanging="285"/>
        <w:jc w:val="both"/>
        <w:rPr>
          <w:rFonts w:ascii="Tahoma" w:hAnsi="Tahoma" w:cs="Tahoma"/>
          <w:color w:val="000000"/>
          <w:sz w:val="20"/>
          <w:szCs w:val="20"/>
        </w:rPr>
      </w:pPr>
      <w:r w:rsidRPr="0010133E">
        <w:rPr>
          <w:rFonts w:ascii="Tahoma" w:hAnsi="Tahoma" w:cs="Tahoma"/>
          <w:color w:val="000000"/>
          <w:sz w:val="20"/>
          <w:szCs w:val="20"/>
        </w:rPr>
        <w:t>Výměna páteřních rozvodů elektroinstalací, DPS, zpracovatel PMR elektro, s.r.o., 02/2025</w:t>
      </w:r>
      <w:r>
        <w:rPr>
          <w:rFonts w:ascii="Tahoma" w:hAnsi="Tahoma" w:cs="Tahoma"/>
          <w:color w:val="000000"/>
          <w:sz w:val="20"/>
          <w:szCs w:val="20"/>
        </w:rPr>
        <w:t>,</w:t>
      </w:r>
    </w:p>
    <w:p w14:paraId="74EF09A5" w14:textId="77777777" w:rsidR="009E09F0" w:rsidRPr="00717585" w:rsidRDefault="009E09F0" w:rsidP="009E09F0">
      <w:pPr>
        <w:pStyle w:val="Odstavecseseznamem"/>
        <w:numPr>
          <w:ilvl w:val="0"/>
          <w:numId w:val="7"/>
        </w:numPr>
        <w:tabs>
          <w:tab w:val="left" w:pos="1701"/>
        </w:tabs>
        <w:autoSpaceDE w:val="0"/>
        <w:autoSpaceDN w:val="0"/>
        <w:adjustRightInd w:val="0"/>
        <w:ind w:left="1701" w:hanging="285"/>
        <w:jc w:val="both"/>
        <w:rPr>
          <w:rFonts w:ascii="Tahoma" w:hAnsi="Tahoma" w:cs="Tahoma"/>
          <w:b/>
          <w:bCs/>
          <w:color w:val="000000"/>
          <w:sz w:val="20"/>
          <w:szCs w:val="20"/>
        </w:rPr>
      </w:pPr>
      <w:r w:rsidRPr="0010133E">
        <w:rPr>
          <w:rFonts w:ascii="Tahoma" w:hAnsi="Tahoma" w:cs="Tahoma"/>
          <w:color w:val="000000"/>
          <w:sz w:val="20"/>
          <w:szCs w:val="20"/>
        </w:rPr>
        <w:t>Zdravotně technické instalace vodovod a kanalizace, DPS, zpracovatel Ing. Eva Sýkorová, 03/2025</w:t>
      </w:r>
      <w:r>
        <w:rPr>
          <w:rFonts w:ascii="Tahoma" w:hAnsi="Tahoma" w:cs="Tahoma"/>
          <w:color w:val="000000"/>
          <w:sz w:val="20"/>
          <w:szCs w:val="20"/>
        </w:rPr>
        <w:t xml:space="preserve">. </w:t>
      </w:r>
      <w:r w:rsidRPr="00717585">
        <w:rPr>
          <w:rFonts w:ascii="Tahoma" w:hAnsi="Tahoma" w:cs="Tahoma"/>
          <w:b/>
          <w:bCs/>
          <w:color w:val="000000"/>
          <w:sz w:val="20"/>
          <w:szCs w:val="20"/>
        </w:rPr>
        <w:t xml:space="preserve">U tohoto projektu se jedná </w:t>
      </w:r>
      <w:r>
        <w:rPr>
          <w:rFonts w:ascii="Tahoma" w:hAnsi="Tahoma" w:cs="Tahoma"/>
          <w:b/>
          <w:bCs/>
          <w:color w:val="000000"/>
          <w:sz w:val="20"/>
          <w:szCs w:val="20"/>
        </w:rPr>
        <w:t xml:space="preserve">pouze </w:t>
      </w:r>
      <w:r w:rsidRPr="00717585">
        <w:rPr>
          <w:rFonts w:ascii="Tahoma" w:hAnsi="Tahoma" w:cs="Tahoma"/>
          <w:b/>
          <w:bCs/>
          <w:color w:val="000000"/>
          <w:sz w:val="20"/>
          <w:szCs w:val="20"/>
        </w:rPr>
        <w:t xml:space="preserve">o částečnou realizaci z celkového rozsahu. Realizace bude prováděna pouze v budově přístavby a budou vynechány úseky, které byly v nedávné době zrekonstruovány. </w:t>
      </w:r>
      <w:r>
        <w:rPr>
          <w:rFonts w:ascii="Tahoma" w:hAnsi="Tahoma" w:cs="Tahoma"/>
          <w:b/>
          <w:bCs/>
          <w:color w:val="000000"/>
          <w:sz w:val="20"/>
          <w:szCs w:val="20"/>
        </w:rPr>
        <w:t>Orientační rozsah projektu bude určen při prohlídce místa plnění, p</w:t>
      </w:r>
      <w:r w:rsidRPr="00717585">
        <w:rPr>
          <w:rFonts w:ascii="Tahoma" w:hAnsi="Tahoma" w:cs="Tahoma"/>
          <w:b/>
          <w:bCs/>
          <w:color w:val="000000"/>
          <w:sz w:val="20"/>
          <w:szCs w:val="20"/>
        </w:rPr>
        <w:t xml:space="preserve">řesný rozsah </w:t>
      </w:r>
      <w:r>
        <w:rPr>
          <w:rFonts w:ascii="Tahoma" w:hAnsi="Tahoma" w:cs="Tahoma"/>
          <w:b/>
          <w:bCs/>
          <w:color w:val="000000"/>
          <w:sz w:val="20"/>
          <w:szCs w:val="20"/>
        </w:rPr>
        <w:t xml:space="preserve">pak v při </w:t>
      </w:r>
      <w:r w:rsidRPr="00717585">
        <w:rPr>
          <w:rFonts w:ascii="Tahoma" w:hAnsi="Tahoma" w:cs="Tahoma"/>
          <w:b/>
          <w:bCs/>
          <w:color w:val="000000"/>
          <w:sz w:val="20"/>
          <w:szCs w:val="20"/>
        </w:rPr>
        <w:t>předání staveniště</w:t>
      </w:r>
      <w:r>
        <w:rPr>
          <w:rFonts w:ascii="Tahoma" w:hAnsi="Tahoma" w:cs="Tahoma"/>
          <w:b/>
          <w:bCs/>
          <w:color w:val="000000"/>
          <w:sz w:val="20"/>
          <w:szCs w:val="20"/>
        </w:rPr>
        <w:t xml:space="preserve"> a během realizace díla.</w:t>
      </w:r>
    </w:p>
    <w:p w14:paraId="1151EC0A" w14:textId="77777777" w:rsidR="009E09F0" w:rsidRDefault="009E09F0" w:rsidP="009E09F0">
      <w:pPr>
        <w:pStyle w:val="Odstavecseseznamem"/>
        <w:numPr>
          <w:ilvl w:val="0"/>
          <w:numId w:val="7"/>
        </w:numPr>
        <w:tabs>
          <w:tab w:val="left" w:pos="1701"/>
        </w:tabs>
        <w:autoSpaceDE w:val="0"/>
        <w:autoSpaceDN w:val="0"/>
        <w:adjustRightInd w:val="0"/>
        <w:ind w:left="1701" w:hanging="285"/>
        <w:jc w:val="both"/>
        <w:rPr>
          <w:rFonts w:ascii="Tahoma" w:hAnsi="Tahoma" w:cs="Tahoma"/>
          <w:color w:val="000000"/>
          <w:sz w:val="20"/>
          <w:szCs w:val="20"/>
        </w:rPr>
      </w:pPr>
      <w:r w:rsidRPr="0010133E">
        <w:rPr>
          <w:rFonts w:ascii="Tahoma" w:hAnsi="Tahoma" w:cs="Tahoma"/>
          <w:color w:val="000000"/>
          <w:sz w:val="20"/>
          <w:szCs w:val="20"/>
        </w:rPr>
        <w:t>Stavební úpravy ZŠ Libčice nad Vltavou, D</w:t>
      </w:r>
      <w:r>
        <w:rPr>
          <w:rFonts w:ascii="Tahoma" w:hAnsi="Tahoma" w:cs="Tahoma"/>
          <w:color w:val="000000"/>
          <w:sz w:val="20"/>
          <w:szCs w:val="20"/>
        </w:rPr>
        <w:t>VZ</w:t>
      </w:r>
      <w:r w:rsidRPr="0010133E">
        <w:rPr>
          <w:rFonts w:ascii="Tahoma" w:hAnsi="Tahoma" w:cs="Tahoma"/>
          <w:color w:val="000000"/>
          <w:sz w:val="20"/>
          <w:szCs w:val="20"/>
        </w:rPr>
        <w:t>, zpracovatel Ing. Lukáš Michek, 0</w:t>
      </w:r>
      <w:r>
        <w:rPr>
          <w:rFonts w:ascii="Tahoma" w:hAnsi="Tahoma" w:cs="Tahoma"/>
          <w:color w:val="000000"/>
          <w:sz w:val="20"/>
          <w:szCs w:val="20"/>
        </w:rPr>
        <w:t>3</w:t>
      </w:r>
      <w:r w:rsidRPr="0010133E">
        <w:rPr>
          <w:rFonts w:ascii="Tahoma" w:hAnsi="Tahoma" w:cs="Tahoma"/>
          <w:color w:val="000000"/>
          <w:sz w:val="20"/>
          <w:szCs w:val="20"/>
        </w:rPr>
        <w:t>/2025</w:t>
      </w:r>
      <w:r>
        <w:rPr>
          <w:rFonts w:ascii="Tahoma" w:hAnsi="Tahoma" w:cs="Tahoma"/>
          <w:color w:val="000000"/>
          <w:sz w:val="20"/>
          <w:szCs w:val="20"/>
        </w:rPr>
        <w:t xml:space="preserve"> (zařízení pro vytápění budov a ochlazování staveb, elektroinstalace, architektonicko stavební řešení)</w:t>
      </w:r>
    </w:p>
    <w:p w14:paraId="29157612" w14:textId="77777777" w:rsidR="009E5432" w:rsidRDefault="009E09F0" w:rsidP="009E5432">
      <w:pPr>
        <w:pStyle w:val="Odstavecseseznamem"/>
        <w:numPr>
          <w:ilvl w:val="0"/>
          <w:numId w:val="7"/>
        </w:numPr>
        <w:tabs>
          <w:tab w:val="left" w:pos="1701"/>
        </w:tabs>
        <w:autoSpaceDE w:val="0"/>
        <w:autoSpaceDN w:val="0"/>
        <w:adjustRightInd w:val="0"/>
        <w:ind w:left="1701" w:hanging="285"/>
        <w:jc w:val="both"/>
        <w:rPr>
          <w:rFonts w:ascii="Tahoma" w:hAnsi="Tahoma" w:cs="Tahoma"/>
          <w:color w:val="000000"/>
          <w:sz w:val="20"/>
          <w:szCs w:val="20"/>
        </w:rPr>
      </w:pPr>
      <w:r>
        <w:rPr>
          <w:rFonts w:ascii="Tahoma" w:hAnsi="Tahoma" w:cs="Tahoma"/>
          <w:color w:val="000000"/>
          <w:sz w:val="20"/>
          <w:szCs w:val="20"/>
        </w:rPr>
        <w:t xml:space="preserve">excelovském souboru, který obsahuje </w:t>
      </w:r>
      <w:r w:rsidRPr="00385C43">
        <w:rPr>
          <w:rFonts w:ascii="Tahoma" w:hAnsi="Tahoma" w:cs="Tahoma"/>
          <w:color w:val="000000"/>
          <w:sz w:val="20"/>
          <w:szCs w:val="20"/>
        </w:rPr>
        <w:t xml:space="preserve">7 dílčích výkazů </w:t>
      </w:r>
      <w:r>
        <w:rPr>
          <w:rFonts w:ascii="Tahoma" w:hAnsi="Tahoma" w:cs="Tahoma"/>
          <w:color w:val="000000"/>
          <w:sz w:val="20"/>
          <w:szCs w:val="20"/>
        </w:rPr>
        <w:t xml:space="preserve">výměr </w:t>
      </w:r>
      <w:r w:rsidRPr="00385C43">
        <w:rPr>
          <w:rFonts w:ascii="Tahoma" w:hAnsi="Tahoma" w:cs="Tahoma"/>
          <w:color w:val="000000"/>
          <w:sz w:val="20"/>
          <w:szCs w:val="20"/>
        </w:rPr>
        <w:t>a jeden souhrnný, dále jen „Výkaz výměr“</w:t>
      </w:r>
    </w:p>
    <w:p w14:paraId="69F9F7EB" w14:textId="1B9E75AF" w:rsidR="001253DC" w:rsidRPr="009E5432" w:rsidRDefault="001253DC" w:rsidP="009E5432">
      <w:pPr>
        <w:pStyle w:val="Odstavecseseznamem"/>
        <w:numPr>
          <w:ilvl w:val="0"/>
          <w:numId w:val="7"/>
        </w:numPr>
        <w:tabs>
          <w:tab w:val="left" w:pos="1701"/>
        </w:tabs>
        <w:autoSpaceDE w:val="0"/>
        <w:autoSpaceDN w:val="0"/>
        <w:adjustRightInd w:val="0"/>
        <w:ind w:left="1701" w:hanging="285"/>
        <w:jc w:val="both"/>
        <w:rPr>
          <w:rFonts w:ascii="Tahoma" w:hAnsi="Tahoma" w:cs="Tahoma"/>
          <w:color w:val="000000"/>
          <w:sz w:val="20"/>
          <w:szCs w:val="20"/>
        </w:rPr>
      </w:pPr>
      <w:r w:rsidRPr="009E5432">
        <w:rPr>
          <w:rFonts w:ascii="Tahoma" w:hAnsi="Tahoma" w:cs="Tahoma"/>
          <w:color w:val="000000"/>
          <w:sz w:val="20"/>
          <w:szCs w:val="20"/>
        </w:rPr>
        <w:t xml:space="preserve">další podklady a dokumenty, které byly součástí Zadávacího řízení nebo nabídky </w:t>
      </w:r>
      <w:r w:rsidR="0043245E" w:rsidRPr="009E5432">
        <w:rPr>
          <w:rFonts w:ascii="Tahoma" w:hAnsi="Tahoma" w:cs="Tahoma"/>
          <w:color w:val="000000"/>
          <w:sz w:val="20"/>
          <w:szCs w:val="20"/>
        </w:rPr>
        <w:t>zhotovitele.</w:t>
      </w:r>
    </w:p>
    <w:p w14:paraId="69F9F7EC" w14:textId="77777777" w:rsidR="000C3778" w:rsidRDefault="000C3778" w:rsidP="000C3778">
      <w:pPr>
        <w:jc w:val="both"/>
        <w:rPr>
          <w:rFonts w:ascii="Tahoma" w:hAnsi="Tahoma" w:cs="Tahoma"/>
          <w:sz w:val="20"/>
          <w:szCs w:val="20"/>
        </w:rPr>
      </w:pPr>
    </w:p>
    <w:p w14:paraId="69F9F7ED"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 xml:space="preserve">Uvedené dokumenty jsou závazné. Změny podoby definovaného díla nebo změny podmínek jeho provádění mohou být </w:t>
      </w:r>
      <w:r w:rsidR="00811CF5">
        <w:rPr>
          <w:rFonts w:ascii="Tahoma" w:hAnsi="Tahoma" w:cs="Tahoma"/>
          <w:sz w:val="20"/>
          <w:szCs w:val="20"/>
        </w:rPr>
        <w:t>provedeny, pouze</w:t>
      </w:r>
      <w:r w:rsidRPr="00811CF5">
        <w:rPr>
          <w:rFonts w:ascii="Tahoma" w:hAnsi="Tahoma" w:cs="Tahoma"/>
          <w:sz w:val="20"/>
          <w:szCs w:val="20"/>
        </w:rPr>
        <w:t xml:space="preserve"> pokud takovou změnu připouští příslušné právní předpisy</w:t>
      </w:r>
      <w:r w:rsidR="003852B9" w:rsidRPr="00811CF5">
        <w:rPr>
          <w:rFonts w:ascii="Tahoma" w:hAnsi="Tahoma" w:cs="Tahoma"/>
          <w:sz w:val="20"/>
          <w:szCs w:val="20"/>
        </w:rPr>
        <w:t xml:space="preserve"> nebo </w:t>
      </w:r>
      <w:r w:rsidRPr="00811CF5">
        <w:rPr>
          <w:rFonts w:ascii="Tahoma" w:hAnsi="Tahoma" w:cs="Tahoma"/>
          <w:sz w:val="20"/>
          <w:szCs w:val="20"/>
        </w:rPr>
        <w:t>tato smlouv</w:t>
      </w:r>
      <w:r w:rsidR="003852B9" w:rsidRPr="00811CF5">
        <w:rPr>
          <w:rFonts w:ascii="Tahoma" w:hAnsi="Tahoma" w:cs="Tahoma"/>
          <w:sz w:val="20"/>
          <w:szCs w:val="20"/>
        </w:rPr>
        <w:t>a</w:t>
      </w:r>
      <w:r w:rsidRPr="00811CF5">
        <w:rPr>
          <w:rFonts w:ascii="Tahoma" w:hAnsi="Tahoma" w:cs="Tahoma"/>
          <w:sz w:val="20"/>
          <w:szCs w:val="20"/>
        </w:rPr>
        <w:t>.</w:t>
      </w:r>
      <w:r>
        <w:rPr>
          <w:rFonts w:ascii="Tahoma" w:hAnsi="Tahoma" w:cs="Tahoma"/>
          <w:sz w:val="20"/>
          <w:szCs w:val="20"/>
        </w:rPr>
        <w:t xml:space="preserve">  </w:t>
      </w:r>
    </w:p>
    <w:p w14:paraId="69F9F7EE" w14:textId="77777777" w:rsidR="000C3778" w:rsidRDefault="000C3778" w:rsidP="000C3778">
      <w:pPr>
        <w:ind w:left="1407" w:hanging="840"/>
        <w:jc w:val="both"/>
        <w:rPr>
          <w:rFonts w:ascii="Tahoma" w:hAnsi="Tahoma" w:cs="Tahoma"/>
          <w:sz w:val="20"/>
          <w:szCs w:val="20"/>
        </w:rPr>
      </w:pPr>
    </w:p>
    <w:p w14:paraId="69F9F7EF" w14:textId="77777777" w:rsidR="0024709E" w:rsidRDefault="000C3778" w:rsidP="000C3778">
      <w:pPr>
        <w:ind w:left="1407" w:hanging="840"/>
        <w:jc w:val="both"/>
        <w:rPr>
          <w:rFonts w:ascii="Tahoma" w:hAnsi="Tahoma" w:cs="Tahoma"/>
          <w:sz w:val="20"/>
          <w:szCs w:val="20"/>
        </w:rPr>
      </w:pPr>
      <w:r>
        <w:rPr>
          <w:rFonts w:ascii="Tahoma" w:hAnsi="Tahoma" w:cs="Tahoma"/>
          <w:sz w:val="20"/>
          <w:szCs w:val="20"/>
        </w:rPr>
        <w:t>2.3.</w:t>
      </w:r>
      <w:r w:rsidR="00361AD9">
        <w:rPr>
          <w:rFonts w:ascii="Tahoma" w:hAnsi="Tahoma" w:cs="Tahoma"/>
          <w:sz w:val="20"/>
          <w:szCs w:val="20"/>
        </w:rPr>
        <w:t>3</w:t>
      </w:r>
      <w:r>
        <w:rPr>
          <w:rFonts w:ascii="Tahoma" w:hAnsi="Tahoma" w:cs="Tahoma"/>
          <w:sz w:val="20"/>
          <w:szCs w:val="20"/>
        </w:rPr>
        <w:tab/>
        <w:t xml:space="preserve">Zhotovitel prohlašuje, že </w:t>
      </w:r>
      <w:r w:rsidRPr="000F4D85">
        <w:rPr>
          <w:rFonts w:ascii="Tahoma" w:hAnsi="Tahoma" w:cs="Tahoma"/>
          <w:sz w:val="20"/>
          <w:szCs w:val="20"/>
        </w:rPr>
        <w:t>se plně seznámil s rozsahem a povahou díla, s</w:t>
      </w:r>
      <w:r>
        <w:rPr>
          <w:rFonts w:ascii="Tahoma" w:hAnsi="Tahoma" w:cs="Tahoma"/>
          <w:sz w:val="20"/>
          <w:szCs w:val="20"/>
        </w:rPr>
        <w:t>e všemi dokumenty, které byly předloženy v Zadávacím řízení</w:t>
      </w:r>
      <w:r w:rsidRPr="000F4D85">
        <w:rPr>
          <w:rFonts w:ascii="Tahoma" w:hAnsi="Tahoma" w:cs="Tahoma"/>
          <w:sz w:val="20"/>
          <w:szCs w:val="20"/>
        </w:rPr>
        <w:t xml:space="preserve">, </w:t>
      </w:r>
      <w:r w:rsidRPr="001522F6">
        <w:rPr>
          <w:rFonts w:ascii="Tahoma" w:hAnsi="Tahoma" w:cs="Tahoma"/>
          <w:sz w:val="20"/>
          <w:szCs w:val="20"/>
        </w:rPr>
        <w:t>a s místem provádění díla</w:t>
      </w:r>
      <w:r>
        <w:rPr>
          <w:rFonts w:ascii="Tahoma" w:hAnsi="Tahoma" w:cs="Tahoma"/>
          <w:sz w:val="20"/>
          <w:szCs w:val="20"/>
        </w:rPr>
        <w:t xml:space="preserve">. </w:t>
      </w:r>
      <w:r w:rsidRPr="001522F6">
        <w:rPr>
          <w:rFonts w:ascii="Tahoma" w:hAnsi="Tahoma" w:cs="Tahoma"/>
          <w:sz w:val="20"/>
          <w:szCs w:val="20"/>
        </w:rPr>
        <w:t xml:space="preserve">Zhotovitel dále prohlašuje, že </w:t>
      </w:r>
      <w:r>
        <w:rPr>
          <w:rFonts w:ascii="Tahoma" w:hAnsi="Tahoma" w:cs="Tahoma"/>
          <w:sz w:val="20"/>
          <w:szCs w:val="20"/>
        </w:rPr>
        <w:t xml:space="preserve">disponuje kapacitami a odbornými znalostmi, potřebnými k řádnému plnění této smlouvy, a že mu nejsou známy žádné okolnosti, které by mu bránily v řádném provádění díla dle této smlouvy a jejích příloh. Zhotovitel dále prohlašuje, že ke všem činnostem v rámci plnění díla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lastRenderedPageBreak/>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69F9F7F0" w14:textId="77777777" w:rsidR="00DC5BE6" w:rsidRDefault="00DC5BE6" w:rsidP="000C3778">
      <w:pPr>
        <w:ind w:left="1407" w:hanging="840"/>
        <w:jc w:val="both"/>
        <w:rPr>
          <w:rFonts w:ascii="Tahoma" w:hAnsi="Tahoma" w:cs="Tahoma"/>
          <w:sz w:val="20"/>
          <w:szCs w:val="20"/>
        </w:rPr>
      </w:pPr>
    </w:p>
    <w:p w14:paraId="69F9F7F1"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Změna závazků ze smlouvy</w:t>
      </w:r>
    </w:p>
    <w:p w14:paraId="69F9F7F2" w14:textId="77777777" w:rsidR="000C3778" w:rsidRDefault="000C3778" w:rsidP="000C3778">
      <w:pPr>
        <w:ind w:left="567"/>
        <w:jc w:val="both"/>
        <w:rPr>
          <w:rFonts w:ascii="Tahoma" w:hAnsi="Tahoma" w:cs="Tahoma"/>
          <w:sz w:val="20"/>
          <w:szCs w:val="20"/>
        </w:rPr>
      </w:pPr>
    </w:p>
    <w:p w14:paraId="69F9F7F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AC69EE">
        <w:rPr>
          <w:rFonts w:ascii="Tahoma" w:hAnsi="Tahoma" w:cs="Tahoma"/>
          <w:sz w:val="20"/>
          <w:szCs w:val="20"/>
        </w:rPr>
        <w:t>4</w:t>
      </w:r>
      <w:r>
        <w:rPr>
          <w:rFonts w:ascii="Tahoma" w:hAnsi="Tahoma" w:cs="Tahoma"/>
          <w:sz w:val="20"/>
          <w:szCs w:val="20"/>
        </w:rPr>
        <w:t>.1</w:t>
      </w:r>
      <w:r>
        <w:rPr>
          <w:rFonts w:ascii="Tahoma" w:hAnsi="Tahoma" w:cs="Tahoma"/>
          <w:sz w:val="20"/>
          <w:szCs w:val="20"/>
        </w:rPr>
        <w:tab/>
        <w:t>Smluvní strany jsou povinny informovat se navzájem o jakékoli potřebě změny plnění či jeho podmínek v jakémkoli rozsahu, a to bezodkladně poté, co takovou potřebu zjistí.</w:t>
      </w:r>
    </w:p>
    <w:p w14:paraId="69F9F7F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69F9F7F5" w14:textId="7724E6D8" w:rsidR="000C3778" w:rsidRPr="00E056A5" w:rsidRDefault="00E056A5" w:rsidP="00E056A5">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E056A5">
        <w:rPr>
          <w:rFonts w:ascii="Tahoma" w:hAnsi="Tahoma" w:cs="Tahoma"/>
          <w:sz w:val="20"/>
          <w:szCs w:val="20"/>
        </w:rPr>
        <w:t>Objednatel na základě předložených informací rozhodne o přípustnosti, zatřídění a</w:t>
      </w:r>
      <w:r w:rsidR="00E670A9">
        <w:rPr>
          <w:rFonts w:ascii="Tahoma" w:hAnsi="Tahoma" w:cs="Tahoma"/>
          <w:sz w:val="20"/>
          <w:szCs w:val="20"/>
        </w:rPr>
        <w:t> </w:t>
      </w:r>
      <w:r w:rsidR="000C3778" w:rsidRPr="00E056A5">
        <w:rPr>
          <w:rFonts w:ascii="Tahoma" w:hAnsi="Tahoma" w:cs="Tahoma"/>
          <w:sz w:val="20"/>
          <w:szCs w:val="20"/>
        </w:rPr>
        <w:t>formě takové změny z hlediska příslušných právních předpisů a této smlouvy</w:t>
      </w:r>
      <w:r>
        <w:rPr>
          <w:rFonts w:ascii="Tahoma" w:hAnsi="Tahoma" w:cs="Tahoma"/>
          <w:sz w:val="20"/>
          <w:szCs w:val="20"/>
        </w:rPr>
        <w:t>.</w:t>
      </w:r>
      <w:r w:rsidR="000C3778" w:rsidRPr="00E056A5">
        <w:rPr>
          <w:rFonts w:ascii="Tahoma" w:hAnsi="Tahoma" w:cs="Tahoma"/>
          <w:sz w:val="20"/>
          <w:szCs w:val="20"/>
        </w:rPr>
        <w:t xml:space="preserve"> </w:t>
      </w:r>
    </w:p>
    <w:p w14:paraId="69F9F7F6" w14:textId="77777777" w:rsidR="000C3778" w:rsidRDefault="000C3778" w:rsidP="000C3778">
      <w:pPr>
        <w:ind w:left="1416" w:hanging="849"/>
        <w:jc w:val="both"/>
        <w:rPr>
          <w:rFonts w:ascii="Tahoma" w:hAnsi="Tahoma" w:cs="Tahoma"/>
          <w:sz w:val="20"/>
          <w:szCs w:val="20"/>
        </w:rPr>
      </w:pPr>
    </w:p>
    <w:p w14:paraId="69F9F7F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E056A5">
        <w:rPr>
          <w:rFonts w:ascii="Tahoma" w:hAnsi="Tahoma" w:cs="Tahoma"/>
          <w:sz w:val="20"/>
          <w:szCs w:val="20"/>
        </w:rPr>
        <w:t>4</w:t>
      </w:r>
      <w:r>
        <w:rPr>
          <w:rFonts w:ascii="Tahoma" w:hAnsi="Tahoma" w:cs="Tahoma"/>
          <w:sz w:val="20"/>
          <w:szCs w:val="20"/>
        </w:rPr>
        <w:t>.3</w:t>
      </w:r>
      <w:r>
        <w:rPr>
          <w:rFonts w:ascii="Tahoma" w:hAnsi="Tahoma" w:cs="Tahoma"/>
          <w:sz w:val="20"/>
          <w:szCs w:val="20"/>
        </w:rPr>
        <w:tab/>
        <w:t xml:space="preserve">Zhotovitel není oprávněn o změnách rozhodnout sám nebo je realizovat v rozporu s uvedenými pravidly. Takový postup bude považován za hrubé porušení smlouvy.  </w:t>
      </w:r>
    </w:p>
    <w:p w14:paraId="69F9F7F8" w14:textId="77777777" w:rsidR="000C3778" w:rsidRDefault="000C3778" w:rsidP="000C3778">
      <w:pPr>
        <w:ind w:left="1416" w:hanging="849"/>
        <w:jc w:val="both"/>
        <w:rPr>
          <w:rFonts w:ascii="Tahoma" w:hAnsi="Tahoma" w:cs="Tahoma"/>
          <w:sz w:val="20"/>
          <w:szCs w:val="20"/>
        </w:rPr>
      </w:pPr>
    </w:p>
    <w:p w14:paraId="69F9F7F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E056A5">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w:t>
      </w:r>
      <w:r w:rsidR="0069205B">
        <w:rPr>
          <w:rFonts w:ascii="Tahoma" w:hAnsi="Tahoma" w:cs="Tahoma"/>
          <w:sz w:val="20"/>
          <w:szCs w:val="20"/>
        </w:rPr>
        <w:t>tato změna</w:t>
      </w:r>
      <w:r>
        <w:rPr>
          <w:rFonts w:ascii="Tahoma" w:hAnsi="Tahoma" w:cs="Tahoma"/>
          <w:sz w:val="20"/>
          <w:szCs w:val="20"/>
        </w:rPr>
        <w:t xml:space="preserve"> provedena zápisem do stavebního deníku, změnovým listem, </w:t>
      </w:r>
      <w:r w:rsidR="00844937">
        <w:rPr>
          <w:rFonts w:ascii="Tahoma" w:hAnsi="Tahoma" w:cs="Tahoma"/>
          <w:sz w:val="20"/>
          <w:szCs w:val="20"/>
        </w:rPr>
        <w:t>příp.</w:t>
      </w:r>
      <w:r>
        <w:rPr>
          <w:rFonts w:ascii="Tahoma" w:hAnsi="Tahoma" w:cs="Tahoma"/>
          <w:sz w:val="20"/>
          <w:szCs w:val="20"/>
        </w:rPr>
        <w:t xml:space="preserve"> změnou v podobě dodatku ke smlouvě</w:t>
      </w:r>
      <w:r w:rsidR="00844937">
        <w:rPr>
          <w:rFonts w:ascii="Tahoma" w:hAnsi="Tahoma" w:cs="Tahoma"/>
          <w:sz w:val="20"/>
          <w:szCs w:val="20"/>
        </w:rPr>
        <w:t>.</w:t>
      </w:r>
      <w:r>
        <w:rPr>
          <w:rFonts w:ascii="Tahoma" w:hAnsi="Tahoma" w:cs="Tahoma"/>
          <w:sz w:val="20"/>
          <w:szCs w:val="20"/>
        </w:rPr>
        <w:t xml:space="preserve"> </w:t>
      </w:r>
    </w:p>
    <w:p w14:paraId="69F9F7FA" w14:textId="77777777" w:rsidR="000C3778" w:rsidRDefault="000C3778" w:rsidP="000C3778">
      <w:pPr>
        <w:ind w:left="1416" w:hanging="849"/>
        <w:jc w:val="both"/>
        <w:rPr>
          <w:rFonts w:ascii="Tahoma" w:hAnsi="Tahoma" w:cs="Tahoma"/>
          <w:sz w:val="20"/>
          <w:szCs w:val="20"/>
        </w:rPr>
      </w:pPr>
    </w:p>
    <w:p w14:paraId="69F9F7FB" w14:textId="77777777" w:rsidR="000C3778" w:rsidRDefault="000C3778" w:rsidP="000C3778">
      <w:pPr>
        <w:ind w:left="567" w:hanging="567"/>
        <w:jc w:val="both"/>
        <w:rPr>
          <w:rFonts w:ascii="Tahoma" w:hAnsi="Tahoma" w:cs="Tahoma"/>
          <w:b/>
          <w:bCs/>
          <w:sz w:val="20"/>
          <w:szCs w:val="20"/>
        </w:rPr>
      </w:pPr>
      <w:r w:rsidRPr="0076222C">
        <w:rPr>
          <w:rFonts w:ascii="Tahoma" w:hAnsi="Tahoma" w:cs="Tahoma"/>
          <w:b/>
          <w:bCs/>
          <w:sz w:val="20"/>
          <w:szCs w:val="20"/>
        </w:rPr>
        <w:t>2.</w:t>
      </w:r>
      <w:r w:rsidR="00E056A5">
        <w:rPr>
          <w:rFonts w:ascii="Tahoma" w:hAnsi="Tahoma" w:cs="Tahoma"/>
          <w:b/>
          <w:bCs/>
          <w:sz w:val="20"/>
          <w:szCs w:val="20"/>
        </w:rPr>
        <w:t>5</w:t>
      </w:r>
      <w:r>
        <w:rPr>
          <w:rFonts w:ascii="Tahoma" w:hAnsi="Tahoma" w:cs="Tahoma"/>
          <w:b/>
          <w:bCs/>
          <w:sz w:val="20"/>
          <w:szCs w:val="20"/>
        </w:rPr>
        <w:tab/>
        <w:t>Místo provádění díla</w:t>
      </w:r>
    </w:p>
    <w:p w14:paraId="69F9F7FC" w14:textId="77777777" w:rsidR="000C3778" w:rsidRDefault="000C3778" w:rsidP="000C3778">
      <w:pPr>
        <w:ind w:left="567" w:hanging="567"/>
        <w:jc w:val="both"/>
        <w:rPr>
          <w:rFonts w:ascii="Tahoma" w:hAnsi="Tahoma" w:cs="Tahoma"/>
          <w:b/>
          <w:bCs/>
          <w:sz w:val="20"/>
          <w:szCs w:val="20"/>
        </w:rPr>
      </w:pPr>
    </w:p>
    <w:p w14:paraId="69F9F7FD" w14:textId="112EC1BE" w:rsidR="004E0CFB" w:rsidRDefault="000C3778" w:rsidP="002A2C9F">
      <w:pPr>
        <w:ind w:left="1407" w:hanging="840"/>
        <w:jc w:val="both"/>
        <w:rPr>
          <w:rFonts w:ascii="Tahoma" w:hAnsi="Tahoma" w:cs="Tahoma"/>
          <w:sz w:val="20"/>
          <w:szCs w:val="20"/>
        </w:rPr>
      </w:pPr>
      <w:r>
        <w:rPr>
          <w:rFonts w:ascii="Tahoma" w:hAnsi="Tahoma" w:cs="Tahoma"/>
          <w:sz w:val="20"/>
          <w:szCs w:val="20"/>
        </w:rPr>
        <w:t>2.</w:t>
      </w:r>
      <w:r w:rsidR="005A4F48">
        <w:rPr>
          <w:rFonts w:ascii="Tahoma" w:hAnsi="Tahoma" w:cs="Tahoma"/>
          <w:sz w:val="20"/>
          <w:szCs w:val="20"/>
        </w:rPr>
        <w:t>5</w:t>
      </w:r>
      <w:r>
        <w:rPr>
          <w:rFonts w:ascii="Tahoma" w:hAnsi="Tahoma" w:cs="Tahoma"/>
          <w:sz w:val="20"/>
          <w:szCs w:val="20"/>
        </w:rPr>
        <w:t>.1</w:t>
      </w:r>
      <w:r>
        <w:rPr>
          <w:rFonts w:ascii="Tahoma" w:hAnsi="Tahoma" w:cs="Tahoma"/>
          <w:sz w:val="20"/>
          <w:szCs w:val="20"/>
        </w:rPr>
        <w:tab/>
      </w:r>
      <w:r w:rsidRPr="007C1D39">
        <w:rPr>
          <w:rFonts w:ascii="Tahoma" w:hAnsi="Tahoma" w:cs="Tahoma"/>
          <w:sz w:val="20"/>
          <w:szCs w:val="20"/>
        </w:rPr>
        <w:t xml:space="preserve">Místem </w:t>
      </w:r>
      <w:r>
        <w:rPr>
          <w:rFonts w:ascii="Tahoma" w:hAnsi="Tahoma" w:cs="Tahoma"/>
          <w:sz w:val="20"/>
          <w:szCs w:val="20"/>
        </w:rPr>
        <w:t>provádění díla</w:t>
      </w:r>
      <w:r w:rsidRPr="00B82F16">
        <w:rPr>
          <w:rFonts w:ascii="Tahoma" w:hAnsi="Tahoma" w:cs="Tahoma"/>
          <w:sz w:val="20"/>
          <w:szCs w:val="20"/>
        </w:rPr>
        <w:t xml:space="preserve"> </w:t>
      </w:r>
      <w:r w:rsidR="004E0CFB">
        <w:rPr>
          <w:rFonts w:ascii="Tahoma" w:hAnsi="Tahoma" w:cs="Tahoma"/>
          <w:sz w:val="20"/>
          <w:szCs w:val="20"/>
        </w:rPr>
        <w:t xml:space="preserve">je </w:t>
      </w:r>
      <w:r w:rsidR="00CA0968" w:rsidRPr="00035FD5">
        <w:rPr>
          <w:rFonts w:ascii="Tahoma" w:eastAsiaTheme="minorHAnsi" w:hAnsi="Tahoma" w:cs="Tahoma"/>
          <w:color w:val="000000"/>
          <w:sz w:val="20"/>
          <w:lang w:eastAsia="en-US"/>
        </w:rPr>
        <w:t xml:space="preserve">ZŠ Karla Hašlera, 5. května 68, </w:t>
      </w:r>
      <w:r w:rsidR="00A03F77" w:rsidRPr="00177480">
        <w:rPr>
          <w:rFonts w:ascii="Tahoma" w:eastAsiaTheme="minorHAnsi" w:hAnsi="Tahoma" w:cs="Tahoma"/>
          <w:color w:val="000000"/>
          <w:sz w:val="20"/>
          <w:lang w:eastAsia="en-US"/>
        </w:rPr>
        <w:t>252 66</w:t>
      </w:r>
      <w:r w:rsidR="00A03F77" w:rsidRPr="00035FD5">
        <w:rPr>
          <w:rFonts w:ascii="Tahoma" w:eastAsiaTheme="minorHAnsi" w:hAnsi="Tahoma" w:cs="Tahoma"/>
          <w:color w:val="000000"/>
          <w:sz w:val="20"/>
          <w:lang w:eastAsia="en-US"/>
        </w:rPr>
        <w:t xml:space="preserve"> </w:t>
      </w:r>
      <w:r w:rsidR="00CA0968" w:rsidRPr="00035FD5">
        <w:rPr>
          <w:rFonts w:ascii="Tahoma" w:eastAsiaTheme="minorHAnsi" w:hAnsi="Tahoma" w:cs="Tahoma"/>
          <w:color w:val="000000"/>
          <w:sz w:val="20"/>
          <w:lang w:eastAsia="en-US"/>
        </w:rPr>
        <w:t>Libčice nad Vltavou</w:t>
      </w:r>
      <w:r w:rsidR="00542071">
        <w:rPr>
          <w:rFonts w:ascii="Tahoma" w:hAnsi="Tahoma" w:cs="Tahoma"/>
          <w:sz w:val="20"/>
          <w:szCs w:val="20"/>
        </w:rPr>
        <w:t>.</w:t>
      </w:r>
    </w:p>
    <w:p w14:paraId="69F9F7FE" w14:textId="77777777" w:rsidR="000A6A9D" w:rsidRPr="00496A58" w:rsidRDefault="000A6A9D" w:rsidP="002A2C9F">
      <w:pPr>
        <w:ind w:left="1407" w:hanging="840"/>
        <w:jc w:val="both"/>
        <w:rPr>
          <w:rFonts w:ascii="Tahoma" w:hAnsi="Tahoma" w:cs="Tahoma"/>
          <w:color w:val="333333"/>
          <w:sz w:val="20"/>
          <w:szCs w:val="20"/>
          <w:shd w:val="clear" w:color="auto" w:fill="FFFFFF"/>
        </w:rPr>
      </w:pPr>
    </w:p>
    <w:p w14:paraId="69F9F7FF" w14:textId="77777777" w:rsidR="000C3778" w:rsidRDefault="000C3778" w:rsidP="000C3778">
      <w:pPr>
        <w:ind w:left="1416" w:hanging="846"/>
        <w:jc w:val="both"/>
        <w:rPr>
          <w:rFonts w:ascii="Tahoma" w:hAnsi="Tahoma" w:cs="Tahoma"/>
          <w:b/>
          <w:bCs/>
          <w:sz w:val="20"/>
          <w:szCs w:val="20"/>
        </w:rPr>
      </w:pPr>
      <w:r>
        <w:rPr>
          <w:rFonts w:ascii="Tahoma" w:hAnsi="Tahoma" w:cs="Tahoma"/>
          <w:sz w:val="20"/>
          <w:szCs w:val="20"/>
        </w:rPr>
        <w:t>2.</w:t>
      </w:r>
      <w:r w:rsidR="005A4F48">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Místem pro jednání mezi dodavatelem a zadavatelem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69F9F800" w14:textId="77777777" w:rsidR="00301EDD" w:rsidRPr="00B73EC1" w:rsidRDefault="00301EDD" w:rsidP="00C53879">
      <w:pPr>
        <w:jc w:val="center"/>
        <w:rPr>
          <w:rFonts w:ascii="Tahoma" w:hAnsi="Tahoma" w:cs="Tahoma"/>
          <w:b/>
          <w:bCs/>
          <w:strike/>
          <w:sz w:val="20"/>
          <w:szCs w:val="20"/>
        </w:rPr>
      </w:pPr>
    </w:p>
    <w:p w14:paraId="69F9F801" w14:textId="77777777" w:rsidR="000C3778" w:rsidRPr="00224943" w:rsidRDefault="000C3778" w:rsidP="00C53879">
      <w:pPr>
        <w:spacing w:before="120"/>
        <w:jc w:val="center"/>
        <w:rPr>
          <w:rFonts w:ascii="Tahoma" w:hAnsi="Tahoma" w:cs="Tahoma"/>
          <w:b/>
          <w:bCs/>
          <w:sz w:val="20"/>
          <w:szCs w:val="20"/>
        </w:rPr>
      </w:pPr>
      <w:r w:rsidRPr="00224943">
        <w:rPr>
          <w:rFonts w:ascii="Tahoma" w:hAnsi="Tahoma" w:cs="Tahoma"/>
          <w:b/>
          <w:bCs/>
          <w:sz w:val="20"/>
          <w:szCs w:val="20"/>
        </w:rPr>
        <w:t xml:space="preserve">III. </w:t>
      </w:r>
    </w:p>
    <w:p w14:paraId="69F9F802" w14:textId="77777777" w:rsidR="000C3778" w:rsidRPr="00224943" w:rsidRDefault="000C3778" w:rsidP="000C3778">
      <w:pPr>
        <w:jc w:val="center"/>
        <w:rPr>
          <w:rFonts w:ascii="Tahoma" w:hAnsi="Tahoma" w:cs="Tahoma"/>
          <w:b/>
          <w:bCs/>
          <w:sz w:val="20"/>
          <w:szCs w:val="20"/>
        </w:rPr>
      </w:pPr>
      <w:r w:rsidRPr="00224943">
        <w:rPr>
          <w:rFonts w:ascii="Tahoma" w:hAnsi="Tahoma" w:cs="Tahoma"/>
          <w:b/>
          <w:bCs/>
          <w:sz w:val="20"/>
          <w:szCs w:val="20"/>
        </w:rPr>
        <w:t>Další součásti díla</w:t>
      </w:r>
    </w:p>
    <w:p w14:paraId="69F9F803" w14:textId="77777777" w:rsidR="000C3778" w:rsidRPr="00224943" w:rsidRDefault="000C3778" w:rsidP="000C3778">
      <w:pPr>
        <w:tabs>
          <w:tab w:val="left" w:pos="567"/>
        </w:tabs>
        <w:jc w:val="both"/>
        <w:rPr>
          <w:rFonts w:ascii="Tahoma" w:hAnsi="Tahoma" w:cs="Tahoma"/>
          <w:b/>
          <w:bCs/>
          <w:sz w:val="20"/>
          <w:szCs w:val="20"/>
        </w:rPr>
      </w:pPr>
    </w:p>
    <w:p w14:paraId="69F9F804" w14:textId="77777777" w:rsidR="000C3778" w:rsidRPr="00C06655" w:rsidRDefault="000C3778" w:rsidP="000C3778">
      <w:pPr>
        <w:tabs>
          <w:tab w:val="left" w:pos="567"/>
        </w:tabs>
        <w:jc w:val="both"/>
        <w:rPr>
          <w:rFonts w:ascii="Tahoma" w:hAnsi="Tahoma" w:cs="Tahoma"/>
          <w:b/>
          <w:bCs/>
          <w:sz w:val="20"/>
          <w:szCs w:val="20"/>
        </w:rPr>
      </w:pPr>
      <w:r w:rsidRPr="00C06655">
        <w:rPr>
          <w:rFonts w:ascii="Tahoma" w:hAnsi="Tahoma" w:cs="Tahoma"/>
          <w:b/>
          <w:bCs/>
          <w:sz w:val="20"/>
          <w:szCs w:val="20"/>
        </w:rPr>
        <w:t>3.</w:t>
      </w:r>
      <w:r w:rsidR="00437F64" w:rsidRPr="00C06655">
        <w:rPr>
          <w:rFonts w:ascii="Tahoma" w:hAnsi="Tahoma" w:cs="Tahoma"/>
          <w:b/>
          <w:bCs/>
          <w:sz w:val="20"/>
          <w:szCs w:val="20"/>
        </w:rPr>
        <w:t>1</w:t>
      </w:r>
      <w:r w:rsidRPr="00C06655">
        <w:rPr>
          <w:rFonts w:ascii="Tahoma" w:hAnsi="Tahoma" w:cs="Tahoma"/>
          <w:b/>
          <w:bCs/>
          <w:sz w:val="20"/>
          <w:szCs w:val="20"/>
        </w:rPr>
        <w:tab/>
        <w:t>Předkládání vzorků</w:t>
      </w:r>
    </w:p>
    <w:p w14:paraId="69F9F805" w14:textId="77777777" w:rsidR="001A7305" w:rsidRPr="00C06655" w:rsidRDefault="001A7305" w:rsidP="000C3778">
      <w:pPr>
        <w:tabs>
          <w:tab w:val="left" w:pos="567"/>
        </w:tabs>
        <w:jc w:val="both"/>
        <w:rPr>
          <w:rFonts w:ascii="Tahoma" w:hAnsi="Tahoma" w:cs="Tahoma"/>
          <w:b/>
          <w:bCs/>
          <w:sz w:val="20"/>
          <w:szCs w:val="20"/>
        </w:rPr>
      </w:pPr>
    </w:p>
    <w:p w14:paraId="69F9F806" w14:textId="77777777" w:rsidR="000C3778" w:rsidRPr="00C06655" w:rsidRDefault="000C3778" w:rsidP="000C3778">
      <w:pPr>
        <w:ind w:left="1416" w:hanging="849"/>
        <w:jc w:val="both"/>
        <w:rPr>
          <w:rFonts w:ascii="Tahoma" w:hAnsi="Tahoma" w:cs="Tahoma"/>
          <w:sz w:val="20"/>
          <w:szCs w:val="20"/>
        </w:rPr>
      </w:pPr>
      <w:r w:rsidRPr="00C06655">
        <w:rPr>
          <w:rFonts w:ascii="Tahoma" w:hAnsi="Tahoma" w:cs="Tahoma"/>
          <w:sz w:val="20"/>
          <w:szCs w:val="20"/>
        </w:rPr>
        <w:t>3.</w:t>
      </w:r>
      <w:r w:rsidR="00437F64" w:rsidRPr="00C06655">
        <w:rPr>
          <w:rFonts w:ascii="Tahoma" w:hAnsi="Tahoma" w:cs="Tahoma"/>
          <w:sz w:val="20"/>
          <w:szCs w:val="20"/>
        </w:rPr>
        <w:t>1</w:t>
      </w:r>
      <w:r w:rsidRPr="00C06655">
        <w:rPr>
          <w:rFonts w:ascii="Tahoma" w:hAnsi="Tahoma" w:cs="Tahoma"/>
          <w:sz w:val="20"/>
          <w:szCs w:val="20"/>
        </w:rPr>
        <w:t>.1</w:t>
      </w:r>
      <w:r w:rsidRPr="00C06655">
        <w:rPr>
          <w:rFonts w:ascii="Tahoma" w:hAnsi="Tahoma" w:cs="Tahoma"/>
          <w:sz w:val="20"/>
          <w:szCs w:val="20"/>
        </w:rPr>
        <w:tab/>
        <w:t>Součástí díla je předkládání vzorků konkrétních materiálů</w:t>
      </w:r>
      <w:r w:rsidR="00F215C8" w:rsidRPr="00C06655">
        <w:rPr>
          <w:rFonts w:ascii="Tahoma" w:hAnsi="Tahoma" w:cs="Tahoma"/>
          <w:sz w:val="20"/>
          <w:szCs w:val="20"/>
        </w:rPr>
        <w:t xml:space="preserve"> nebo</w:t>
      </w:r>
      <w:r w:rsidRPr="00C06655">
        <w:rPr>
          <w:rFonts w:ascii="Tahoma" w:hAnsi="Tahoma" w:cs="Tahoma"/>
          <w:sz w:val="20"/>
          <w:szCs w:val="20"/>
        </w:rPr>
        <w:t xml:space="preserve"> výrobků</w:t>
      </w:r>
      <w:r w:rsidR="00F215C8" w:rsidRPr="00C06655">
        <w:rPr>
          <w:rFonts w:ascii="Tahoma" w:hAnsi="Tahoma" w:cs="Tahoma"/>
          <w:sz w:val="20"/>
          <w:szCs w:val="20"/>
        </w:rPr>
        <w:t xml:space="preserve"> či </w:t>
      </w:r>
      <w:r w:rsidRPr="00C06655">
        <w:rPr>
          <w:rFonts w:ascii="Tahoma" w:hAnsi="Tahoma" w:cs="Tahoma"/>
          <w:sz w:val="20"/>
          <w:szCs w:val="20"/>
        </w:rPr>
        <w:t xml:space="preserve">technologií zhotovitelem na vyžádání (pokyn) objednatele. </w:t>
      </w:r>
    </w:p>
    <w:p w14:paraId="69F9F807" w14:textId="77777777" w:rsidR="000C3778" w:rsidRPr="00C06655" w:rsidRDefault="000C3778" w:rsidP="000C3778">
      <w:pPr>
        <w:ind w:left="1416" w:hanging="849"/>
        <w:jc w:val="both"/>
        <w:rPr>
          <w:rFonts w:ascii="Tahoma" w:hAnsi="Tahoma" w:cs="Tahoma"/>
          <w:sz w:val="20"/>
          <w:szCs w:val="20"/>
        </w:rPr>
      </w:pPr>
    </w:p>
    <w:p w14:paraId="69F9F808" w14:textId="77777777" w:rsidR="000C3778" w:rsidRPr="00C06655" w:rsidRDefault="000C3778" w:rsidP="000C3778">
      <w:pPr>
        <w:ind w:left="1416" w:hanging="849"/>
        <w:jc w:val="both"/>
        <w:rPr>
          <w:rFonts w:ascii="Tahoma" w:hAnsi="Tahoma" w:cs="Tahoma"/>
          <w:sz w:val="20"/>
          <w:szCs w:val="20"/>
        </w:rPr>
      </w:pPr>
      <w:r w:rsidRPr="00C06655">
        <w:rPr>
          <w:rFonts w:ascii="Tahoma" w:hAnsi="Tahoma" w:cs="Tahoma"/>
          <w:sz w:val="20"/>
          <w:szCs w:val="20"/>
        </w:rPr>
        <w:t>3.</w:t>
      </w:r>
      <w:r w:rsidR="00437F64" w:rsidRPr="00C06655">
        <w:rPr>
          <w:rFonts w:ascii="Tahoma" w:hAnsi="Tahoma" w:cs="Tahoma"/>
          <w:sz w:val="20"/>
          <w:szCs w:val="20"/>
        </w:rPr>
        <w:t>1</w:t>
      </w:r>
      <w:r w:rsidRPr="00C06655">
        <w:rPr>
          <w:rFonts w:ascii="Tahoma" w:hAnsi="Tahoma" w:cs="Tahoma"/>
          <w:sz w:val="20"/>
          <w:szCs w:val="20"/>
        </w:rPr>
        <w:t>.2</w:t>
      </w:r>
      <w:r w:rsidRPr="00C06655">
        <w:rPr>
          <w:rFonts w:ascii="Tahoma" w:hAnsi="Tahoma" w:cs="Tahoma"/>
          <w:sz w:val="20"/>
          <w:szCs w:val="20"/>
        </w:rPr>
        <w:tab/>
        <w:t>V případě, že příslušný materiál, výrobek</w:t>
      </w:r>
      <w:r w:rsidR="005B56B6" w:rsidRPr="00C06655">
        <w:rPr>
          <w:rFonts w:ascii="Tahoma" w:hAnsi="Tahoma" w:cs="Tahoma"/>
          <w:sz w:val="20"/>
          <w:szCs w:val="20"/>
        </w:rPr>
        <w:t xml:space="preserve"> </w:t>
      </w:r>
      <w:r w:rsidRPr="00C06655">
        <w:rPr>
          <w:rFonts w:ascii="Tahoma" w:hAnsi="Tahoma" w:cs="Tahoma"/>
          <w:sz w:val="20"/>
          <w:szCs w:val="20"/>
        </w:rPr>
        <w:t xml:space="preserve">nebo technologie byly součástí </w:t>
      </w:r>
      <w:r w:rsidR="005B56B6" w:rsidRPr="00C06655">
        <w:rPr>
          <w:rFonts w:ascii="Tahoma" w:hAnsi="Tahoma" w:cs="Tahoma"/>
          <w:sz w:val="20"/>
          <w:szCs w:val="20"/>
        </w:rPr>
        <w:t>nabídky zhotovitele</w:t>
      </w:r>
      <w:r w:rsidR="00296CB8" w:rsidRPr="00C06655">
        <w:rPr>
          <w:rFonts w:ascii="Tahoma" w:hAnsi="Tahoma" w:cs="Tahoma"/>
          <w:sz w:val="20"/>
          <w:szCs w:val="20"/>
        </w:rPr>
        <w:t xml:space="preserve"> </w:t>
      </w:r>
      <w:r w:rsidRPr="00C06655">
        <w:rPr>
          <w:rFonts w:ascii="Tahoma" w:hAnsi="Tahoma" w:cs="Tahoma"/>
          <w:sz w:val="20"/>
          <w:szCs w:val="20"/>
        </w:rPr>
        <w:t>v Zadávacím řízení, musí být předložen vzorek v souladu s</w:t>
      </w:r>
      <w:r w:rsidR="00296CB8" w:rsidRPr="00C06655">
        <w:rPr>
          <w:rFonts w:ascii="Tahoma" w:hAnsi="Tahoma" w:cs="Tahoma"/>
          <w:sz w:val="20"/>
          <w:szCs w:val="20"/>
        </w:rPr>
        <w:t xml:space="preserve"> touto nabídkou. </w:t>
      </w:r>
      <w:r w:rsidRPr="00C06655">
        <w:rPr>
          <w:rFonts w:ascii="Tahoma" w:hAnsi="Tahoma" w:cs="Tahoma"/>
          <w:sz w:val="20"/>
          <w:szCs w:val="20"/>
        </w:rPr>
        <w:t xml:space="preserve"> </w:t>
      </w:r>
    </w:p>
    <w:p w14:paraId="69F9F809" w14:textId="77777777" w:rsidR="000C3778" w:rsidRPr="00C06655" w:rsidRDefault="000C3778" w:rsidP="000C3778">
      <w:pPr>
        <w:ind w:left="1416" w:hanging="849"/>
        <w:jc w:val="both"/>
        <w:rPr>
          <w:rFonts w:ascii="Tahoma" w:hAnsi="Tahoma" w:cs="Tahoma"/>
          <w:sz w:val="20"/>
          <w:szCs w:val="20"/>
        </w:rPr>
      </w:pPr>
      <w:r w:rsidRPr="00C06655">
        <w:rPr>
          <w:rFonts w:ascii="Tahoma" w:hAnsi="Tahoma" w:cs="Tahoma"/>
          <w:sz w:val="20"/>
          <w:szCs w:val="20"/>
        </w:rPr>
        <w:t xml:space="preserve"> </w:t>
      </w:r>
    </w:p>
    <w:p w14:paraId="69F9F80A" w14:textId="77777777" w:rsidR="000C3778" w:rsidRPr="00C06655" w:rsidRDefault="000C3778" w:rsidP="000C3778">
      <w:pPr>
        <w:ind w:left="1416" w:hanging="849"/>
        <w:jc w:val="both"/>
        <w:rPr>
          <w:rFonts w:ascii="Tahoma" w:hAnsi="Tahoma" w:cs="Tahoma"/>
          <w:sz w:val="20"/>
          <w:szCs w:val="20"/>
        </w:rPr>
      </w:pPr>
      <w:r w:rsidRPr="00C06655">
        <w:rPr>
          <w:rFonts w:ascii="Tahoma" w:hAnsi="Tahoma" w:cs="Tahoma"/>
          <w:sz w:val="20"/>
          <w:szCs w:val="20"/>
        </w:rPr>
        <w:t>3.</w:t>
      </w:r>
      <w:r w:rsidR="00437F64" w:rsidRPr="00C06655">
        <w:rPr>
          <w:rFonts w:ascii="Tahoma" w:hAnsi="Tahoma" w:cs="Tahoma"/>
          <w:sz w:val="20"/>
          <w:szCs w:val="20"/>
        </w:rPr>
        <w:t>1</w:t>
      </w:r>
      <w:r w:rsidRPr="00C06655">
        <w:rPr>
          <w:rFonts w:ascii="Tahoma" w:hAnsi="Tahoma" w:cs="Tahoma"/>
          <w:sz w:val="20"/>
          <w:szCs w:val="20"/>
        </w:rPr>
        <w:t>.3</w:t>
      </w:r>
      <w:r w:rsidRPr="00C06655">
        <w:rPr>
          <w:rFonts w:ascii="Tahoma" w:hAnsi="Tahoma" w:cs="Tahoma"/>
          <w:sz w:val="20"/>
          <w:szCs w:val="20"/>
        </w:rPr>
        <w:tab/>
        <w:t xml:space="preserve">Vzorky je zhotovitel povinen předložit </w:t>
      </w:r>
      <w:r w:rsidR="00A35B2F" w:rsidRPr="00C06655">
        <w:rPr>
          <w:rFonts w:ascii="Tahoma" w:hAnsi="Tahoma" w:cs="Tahoma"/>
          <w:sz w:val="20"/>
          <w:szCs w:val="20"/>
        </w:rPr>
        <w:t>v místě</w:t>
      </w:r>
      <w:r w:rsidRPr="00C06655">
        <w:rPr>
          <w:rFonts w:ascii="Tahoma" w:hAnsi="Tahoma" w:cs="Tahoma"/>
          <w:sz w:val="20"/>
          <w:szCs w:val="20"/>
        </w:rPr>
        <w:t xml:space="preserve"> provádění díla, a to fyzickou dodávkou vzorku nebo prostřednictvím technických listů či obdobných relevantních dokumentů. </w:t>
      </w:r>
    </w:p>
    <w:p w14:paraId="69F9F80B" w14:textId="77777777" w:rsidR="000C3778" w:rsidRPr="00C06655" w:rsidRDefault="000C3778" w:rsidP="000C3778">
      <w:pPr>
        <w:ind w:left="1416" w:hanging="849"/>
        <w:jc w:val="both"/>
        <w:rPr>
          <w:rFonts w:ascii="Tahoma" w:hAnsi="Tahoma" w:cs="Tahoma"/>
          <w:sz w:val="20"/>
          <w:szCs w:val="20"/>
        </w:rPr>
      </w:pPr>
    </w:p>
    <w:p w14:paraId="69F9F80C" w14:textId="77777777" w:rsidR="000C3778" w:rsidRPr="00C06655" w:rsidRDefault="000C3778" w:rsidP="000C3778">
      <w:pPr>
        <w:ind w:left="1416" w:hanging="849"/>
        <w:jc w:val="both"/>
        <w:rPr>
          <w:rFonts w:ascii="Tahoma" w:hAnsi="Tahoma" w:cs="Tahoma"/>
          <w:sz w:val="20"/>
          <w:szCs w:val="20"/>
        </w:rPr>
      </w:pPr>
      <w:r w:rsidRPr="00C06655">
        <w:rPr>
          <w:rFonts w:ascii="Tahoma" w:hAnsi="Tahoma" w:cs="Tahoma"/>
          <w:sz w:val="20"/>
          <w:szCs w:val="20"/>
        </w:rPr>
        <w:t>3.</w:t>
      </w:r>
      <w:r w:rsidR="00437F64" w:rsidRPr="00C06655">
        <w:rPr>
          <w:rFonts w:ascii="Tahoma" w:hAnsi="Tahoma" w:cs="Tahoma"/>
          <w:sz w:val="20"/>
          <w:szCs w:val="20"/>
        </w:rPr>
        <w:t>1</w:t>
      </w:r>
      <w:r w:rsidRPr="00C06655">
        <w:rPr>
          <w:rFonts w:ascii="Tahoma" w:hAnsi="Tahoma" w:cs="Tahoma"/>
          <w:sz w:val="20"/>
          <w:szCs w:val="20"/>
        </w:rPr>
        <w:t>.4</w:t>
      </w:r>
      <w:r w:rsidRPr="00C06655">
        <w:rPr>
          <w:rFonts w:ascii="Tahoma" w:hAnsi="Tahoma" w:cs="Tahoma"/>
          <w:sz w:val="20"/>
          <w:szCs w:val="20"/>
        </w:rPr>
        <w:tab/>
        <w:t xml:space="preserve">Vzorky jsou předkládány bez zbytečného odkladu po doručení pokynu objednatele. Nebude-li stanoveno jinak, je o přesné době předložení vzorku zhotovitel objednatele povinen informovat min. 3 pracovní dny předem. </w:t>
      </w:r>
    </w:p>
    <w:p w14:paraId="69F9F80D" w14:textId="77777777" w:rsidR="000C3778" w:rsidRPr="00C06655" w:rsidRDefault="000C3778" w:rsidP="000C3778">
      <w:pPr>
        <w:ind w:left="1416" w:hanging="849"/>
        <w:jc w:val="both"/>
        <w:rPr>
          <w:rFonts w:ascii="Tahoma" w:hAnsi="Tahoma" w:cs="Tahoma"/>
          <w:sz w:val="20"/>
          <w:szCs w:val="20"/>
        </w:rPr>
      </w:pPr>
    </w:p>
    <w:p w14:paraId="69F9F80E" w14:textId="77777777" w:rsidR="000C3778" w:rsidRPr="002E4315" w:rsidRDefault="000C3778" w:rsidP="000C3778">
      <w:pPr>
        <w:ind w:left="1416" w:hanging="849"/>
        <w:jc w:val="both"/>
        <w:rPr>
          <w:rFonts w:ascii="Tahoma" w:hAnsi="Tahoma" w:cs="Tahoma"/>
          <w:sz w:val="20"/>
          <w:szCs w:val="20"/>
        </w:rPr>
      </w:pPr>
      <w:r w:rsidRPr="00C06655">
        <w:rPr>
          <w:rFonts w:ascii="Tahoma" w:hAnsi="Tahoma" w:cs="Tahoma"/>
          <w:sz w:val="20"/>
          <w:szCs w:val="20"/>
        </w:rPr>
        <w:t>3.</w:t>
      </w:r>
      <w:r w:rsidR="00437F64" w:rsidRPr="00C06655">
        <w:rPr>
          <w:rFonts w:ascii="Tahoma" w:hAnsi="Tahoma" w:cs="Tahoma"/>
          <w:sz w:val="20"/>
          <w:szCs w:val="20"/>
        </w:rPr>
        <w:t>1</w:t>
      </w:r>
      <w:r w:rsidRPr="00C06655">
        <w:rPr>
          <w:rFonts w:ascii="Tahoma" w:hAnsi="Tahoma" w:cs="Tahoma"/>
          <w:sz w:val="20"/>
          <w:szCs w:val="20"/>
        </w:rPr>
        <w:t>.5</w:t>
      </w:r>
      <w:r w:rsidRPr="00C06655">
        <w:rPr>
          <w:rFonts w:ascii="Tahoma" w:hAnsi="Tahoma" w:cs="Tahoma"/>
          <w:sz w:val="20"/>
          <w:szCs w:val="20"/>
        </w:rPr>
        <w:tab/>
        <w:t>Objednatel je oprávněn zamýšlené materiály, výrobky nebo technologie odmítnout</w:t>
      </w:r>
      <w:r w:rsidR="00205476" w:rsidRPr="00C06655">
        <w:rPr>
          <w:rFonts w:ascii="Tahoma" w:hAnsi="Tahoma" w:cs="Tahoma"/>
          <w:sz w:val="20"/>
          <w:szCs w:val="20"/>
        </w:rPr>
        <w:t xml:space="preserve"> </w:t>
      </w:r>
      <w:r w:rsidRPr="00C06655">
        <w:rPr>
          <w:rFonts w:ascii="Tahoma" w:hAnsi="Tahoma" w:cs="Tahoma"/>
          <w:sz w:val="20"/>
          <w:szCs w:val="20"/>
        </w:rPr>
        <w:t>s ohledem na jejich nedostatečnou kvalitu, funkční a materiálové vlastnosti či jiné nedostatečné parametry.</w:t>
      </w:r>
      <w:r w:rsidRPr="002E4315">
        <w:rPr>
          <w:rFonts w:ascii="Tahoma" w:hAnsi="Tahoma" w:cs="Tahoma"/>
          <w:sz w:val="20"/>
          <w:szCs w:val="20"/>
        </w:rPr>
        <w:t xml:space="preserve"> </w:t>
      </w:r>
    </w:p>
    <w:p w14:paraId="69F9F80F" w14:textId="77777777" w:rsidR="000C3778" w:rsidRPr="002E4315" w:rsidRDefault="000C3778" w:rsidP="000C3778">
      <w:pPr>
        <w:ind w:left="1416" w:hanging="849"/>
        <w:jc w:val="both"/>
        <w:rPr>
          <w:rFonts w:ascii="Tahoma" w:hAnsi="Tahoma" w:cs="Tahoma"/>
          <w:sz w:val="20"/>
          <w:szCs w:val="20"/>
        </w:rPr>
      </w:pPr>
    </w:p>
    <w:p w14:paraId="69F9F810" w14:textId="77777777" w:rsidR="000C3778" w:rsidRDefault="000C3778" w:rsidP="000C3778">
      <w:pPr>
        <w:tabs>
          <w:tab w:val="left" w:pos="567"/>
        </w:tabs>
        <w:jc w:val="both"/>
        <w:rPr>
          <w:rFonts w:ascii="Tahoma" w:hAnsi="Tahoma" w:cs="Tahoma"/>
          <w:sz w:val="20"/>
          <w:szCs w:val="20"/>
        </w:rPr>
      </w:pPr>
      <w:r w:rsidRPr="00D300D1">
        <w:rPr>
          <w:rFonts w:ascii="Tahoma" w:hAnsi="Tahoma" w:cs="Tahoma"/>
          <w:b/>
          <w:bCs/>
          <w:sz w:val="20"/>
          <w:szCs w:val="20"/>
        </w:rPr>
        <w:t>3.</w:t>
      </w:r>
      <w:r w:rsidR="00EE5F0B">
        <w:rPr>
          <w:rFonts w:ascii="Tahoma" w:hAnsi="Tahoma" w:cs="Tahoma"/>
          <w:b/>
          <w:bCs/>
          <w:sz w:val="20"/>
          <w:szCs w:val="20"/>
        </w:rPr>
        <w:t>2</w:t>
      </w:r>
      <w:r w:rsidRPr="00D300D1">
        <w:rPr>
          <w:rFonts w:ascii="Tahoma" w:hAnsi="Tahoma" w:cs="Tahoma"/>
          <w:b/>
          <w:bCs/>
          <w:sz w:val="20"/>
          <w:szCs w:val="20"/>
        </w:rPr>
        <w:tab/>
        <w:t xml:space="preserve">Součinnost </w:t>
      </w:r>
      <w:r>
        <w:rPr>
          <w:rFonts w:ascii="Tahoma" w:hAnsi="Tahoma" w:cs="Tahoma"/>
          <w:b/>
          <w:bCs/>
          <w:sz w:val="20"/>
          <w:szCs w:val="20"/>
        </w:rPr>
        <w:t xml:space="preserve">zhotovitele </w:t>
      </w:r>
      <w:r w:rsidR="00EE5F0B">
        <w:rPr>
          <w:rFonts w:ascii="Tahoma" w:hAnsi="Tahoma" w:cs="Tahoma"/>
          <w:b/>
          <w:bCs/>
          <w:sz w:val="20"/>
          <w:szCs w:val="20"/>
        </w:rPr>
        <w:t>při činnostech zajišťovaných objednatelem</w:t>
      </w:r>
    </w:p>
    <w:p w14:paraId="69F9F811" w14:textId="77777777" w:rsidR="000C3778" w:rsidRDefault="000C3778" w:rsidP="000C3778">
      <w:pPr>
        <w:ind w:left="567"/>
        <w:jc w:val="both"/>
        <w:rPr>
          <w:rFonts w:ascii="Tahoma" w:hAnsi="Tahoma" w:cs="Tahoma"/>
          <w:sz w:val="20"/>
          <w:szCs w:val="20"/>
        </w:rPr>
      </w:pPr>
    </w:p>
    <w:p w14:paraId="69F9F812" w14:textId="77777777" w:rsidR="008A26AE" w:rsidRDefault="000C3778" w:rsidP="000C3778">
      <w:pPr>
        <w:ind w:left="1407" w:hanging="840"/>
        <w:jc w:val="both"/>
        <w:rPr>
          <w:rFonts w:ascii="Tahoma" w:hAnsi="Tahoma" w:cs="Tahoma"/>
          <w:sz w:val="20"/>
          <w:szCs w:val="20"/>
        </w:rPr>
      </w:pPr>
      <w:r>
        <w:rPr>
          <w:rFonts w:ascii="Tahoma" w:hAnsi="Tahoma" w:cs="Tahoma"/>
          <w:sz w:val="20"/>
          <w:szCs w:val="20"/>
        </w:rPr>
        <w:t>3.</w:t>
      </w:r>
      <w:r w:rsidR="008A26AE">
        <w:rPr>
          <w:rFonts w:ascii="Tahoma" w:hAnsi="Tahoma" w:cs="Tahoma"/>
          <w:sz w:val="20"/>
          <w:szCs w:val="20"/>
        </w:rPr>
        <w:t>2</w:t>
      </w:r>
      <w:r>
        <w:rPr>
          <w:rFonts w:ascii="Tahoma" w:hAnsi="Tahoma" w:cs="Tahoma"/>
          <w:sz w:val="20"/>
          <w:szCs w:val="20"/>
        </w:rPr>
        <w:t>.1</w:t>
      </w:r>
      <w:r>
        <w:rPr>
          <w:rFonts w:ascii="Tahoma" w:hAnsi="Tahoma" w:cs="Tahoma"/>
          <w:sz w:val="20"/>
          <w:szCs w:val="20"/>
        </w:rPr>
        <w:tab/>
      </w:r>
      <w:r w:rsidR="008A26AE">
        <w:rPr>
          <w:rFonts w:ascii="Tahoma" w:hAnsi="Tahoma" w:cs="Tahoma"/>
          <w:sz w:val="20"/>
          <w:szCs w:val="20"/>
        </w:rPr>
        <w:t xml:space="preserve">Zhotovitel je povinen poskytnout </w:t>
      </w:r>
      <w:r w:rsidR="00AD3ADC">
        <w:rPr>
          <w:rFonts w:ascii="Tahoma" w:hAnsi="Tahoma" w:cs="Tahoma"/>
          <w:sz w:val="20"/>
          <w:szCs w:val="20"/>
        </w:rPr>
        <w:t xml:space="preserve">objednateli </w:t>
      </w:r>
      <w:r w:rsidR="008A26AE">
        <w:rPr>
          <w:rFonts w:ascii="Tahoma" w:hAnsi="Tahoma" w:cs="Tahoma"/>
          <w:sz w:val="20"/>
          <w:szCs w:val="20"/>
        </w:rPr>
        <w:t>plnou a dostatečnou součinnost v</w:t>
      </w:r>
      <w:r w:rsidR="00AD3ADC">
        <w:rPr>
          <w:rFonts w:ascii="Tahoma" w:hAnsi="Tahoma" w:cs="Tahoma"/>
          <w:sz w:val="20"/>
          <w:szCs w:val="20"/>
        </w:rPr>
        <w:t> </w:t>
      </w:r>
      <w:r w:rsidR="008A26AE">
        <w:rPr>
          <w:rFonts w:ascii="Tahoma" w:hAnsi="Tahoma" w:cs="Tahoma"/>
          <w:sz w:val="20"/>
          <w:szCs w:val="20"/>
        </w:rPr>
        <w:t>rámc</w:t>
      </w:r>
      <w:r w:rsidR="00AD3ADC">
        <w:rPr>
          <w:rFonts w:ascii="Tahoma" w:hAnsi="Tahoma" w:cs="Tahoma"/>
          <w:sz w:val="20"/>
          <w:szCs w:val="20"/>
        </w:rPr>
        <w:t>i činností, které jinak zajišťuje objednatel nebo jím pověřené osoby</w:t>
      </w:r>
      <w:r w:rsidR="00EC5D4A">
        <w:rPr>
          <w:rFonts w:ascii="Tahoma" w:hAnsi="Tahoma" w:cs="Tahoma"/>
          <w:sz w:val="20"/>
          <w:szCs w:val="20"/>
        </w:rPr>
        <w:t>.</w:t>
      </w:r>
    </w:p>
    <w:p w14:paraId="69F9F813" w14:textId="77777777" w:rsidR="00F44305" w:rsidRDefault="00F44305" w:rsidP="000C3778">
      <w:pPr>
        <w:ind w:left="1407" w:hanging="840"/>
        <w:jc w:val="both"/>
        <w:rPr>
          <w:rFonts w:ascii="Tahoma" w:hAnsi="Tahoma" w:cs="Tahoma"/>
          <w:sz w:val="20"/>
          <w:szCs w:val="20"/>
        </w:rPr>
      </w:pPr>
    </w:p>
    <w:p w14:paraId="69F9F814" w14:textId="77777777" w:rsidR="008A26AE" w:rsidRDefault="000945B6" w:rsidP="000C3778">
      <w:pPr>
        <w:ind w:left="1407" w:hanging="840"/>
        <w:jc w:val="both"/>
        <w:rPr>
          <w:rFonts w:ascii="Tahoma" w:hAnsi="Tahoma" w:cs="Tahoma"/>
          <w:sz w:val="20"/>
          <w:szCs w:val="20"/>
        </w:rPr>
      </w:pPr>
      <w:r>
        <w:rPr>
          <w:rFonts w:ascii="Tahoma" w:hAnsi="Tahoma" w:cs="Tahoma"/>
          <w:sz w:val="20"/>
          <w:szCs w:val="20"/>
        </w:rPr>
        <w:t>3.2.2</w:t>
      </w:r>
      <w:r>
        <w:rPr>
          <w:rFonts w:ascii="Tahoma" w:hAnsi="Tahoma" w:cs="Tahoma"/>
          <w:sz w:val="20"/>
          <w:szCs w:val="20"/>
        </w:rPr>
        <w:tab/>
        <w:t xml:space="preserve">Zhotovitel je dále povinen poskytnout objednateli nebo jím pověřeným osobám potřebné informace a dokumenty, </w:t>
      </w:r>
      <w:r w:rsidRPr="00B03A8B">
        <w:rPr>
          <w:rFonts w:ascii="Tahoma" w:hAnsi="Tahoma" w:cs="Tahoma"/>
          <w:sz w:val="20"/>
          <w:szCs w:val="20"/>
        </w:rPr>
        <w:t>které na zhotoviteli lze spravedlivě požadovat, a to bez zbytečného odkladu po žádosti objednatele o poskytnutí takové součinnosti.</w:t>
      </w:r>
    </w:p>
    <w:p w14:paraId="69F9F815" w14:textId="77777777" w:rsidR="00C9327B" w:rsidRDefault="00C9327B" w:rsidP="000C3778">
      <w:pPr>
        <w:ind w:left="1407" w:hanging="840"/>
        <w:jc w:val="both"/>
        <w:rPr>
          <w:rFonts w:ascii="Tahoma" w:hAnsi="Tahoma" w:cs="Tahoma"/>
          <w:sz w:val="20"/>
          <w:szCs w:val="20"/>
        </w:rPr>
      </w:pPr>
    </w:p>
    <w:p w14:paraId="4ACA5B3B" w14:textId="77777777" w:rsidR="003F3BA7" w:rsidRDefault="003F3BA7" w:rsidP="000C3778">
      <w:pPr>
        <w:spacing w:before="120"/>
        <w:jc w:val="center"/>
        <w:rPr>
          <w:rFonts w:ascii="Tahoma" w:hAnsi="Tahoma" w:cs="Tahoma"/>
          <w:b/>
          <w:bCs/>
          <w:sz w:val="20"/>
          <w:szCs w:val="20"/>
        </w:rPr>
      </w:pPr>
    </w:p>
    <w:p w14:paraId="69F9F816" w14:textId="248CDB6B" w:rsidR="000C3778" w:rsidRDefault="00202B0C" w:rsidP="000C3778">
      <w:pPr>
        <w:spacing w:before="120"/>
        <w:jc w:val="center"/>
        <w:rPr>
          <w:rFonts w:ascii="Tahoma" w:hAnsi="Tahoma" w:cs="Tahoma"/>
          <w:b/>
          <w:bCs/>
          <w:sz w:val="20"/>
          <w:szCs w:val="20"/>
        </w:rPr>
      </w:pPr>
      <w:r>
        <w:rPr>
          <w:rFonts w:ascii="Tahoma" w:hAnsi="Tahoma" w:cs="Tahoma"/>
          <w:b/>
          <w:bCs/>
          <w:sz w:val="20"/>
          <w:szCs w:val="20"/>
        </w:rPr>
        <w:lastRenderedPageBreak/>
        <w:t xml:space="preserve"> </w:t>
      </w:r>
      <w:r w:rsidR="000C3778" w:rsidRPr="001522F6">
        <w:rPr>
          <w:rFonts w:ascii="Tahoma" w:hAnsi="Tahoma" w:cs="Tahoma"/>
          <w:b/>
          <w:bCs/>
          <w:sz w:val="20"/>
          <w:szCs w:val="20"/>
        </w:rPr>
        <w:t>IV.</w:t>
      </w:r>
    </w:p>
    <w:p w14:paraId="69F9F817" w14:textId="77777777" w:rsidR="000C3778" w:rsidRPr="001522F6" w:rsidRDefault="000C3778" w:rsidP="000C3778">
      <w:pPr>
        <w:jc w:val="center"/>
        <w:rPr>
          <w:rFonts w:ascii="Tahoma" w:hAnsi="Tahoma" w:cs="Tahoma"/>
          <w:b/>
          <w:bCs/>
          <w:sz w:val="20"/>
          <w:szCs w:val="20"/>
        </w:rPr>
      </w:pPr>
      <w:r w:rsidRPr="001522F6">
        <w:rPr>
          <w:rFonts w:ascii="Tahoma" w:hAnsi="Tahoma" w:cs="Tahoma"/>
          <w:b/>
          <w:bCs/>
          <w:sz w:val="20"/>
          <w:szCs w:val="20"/>
        </w:rPr>
        <w:t>Cena díla</w:t>
      </w:r>
    </w:p>
    <w:p w14:paraId="69F9F818" w14:textId="77777777" w:rsidR="000C3778" w:rsidRDefault="000C3778" w:rsidP="000C3778">
      <w:pPr>
        <w:tabs>
          <w:tab w:val="left" w:pos="567"/>
        </w:tabs>
        <w:jc w:val="both"/>
        <w:rPr>
          <w:rFonts w:ascii="Tahoma" w:hAnsi="Tahoma" w:cs="Tahoma"/>
          <w:b/>
          <w:bCs/>
          <w:sz w:val="20"/>
          <w:szCs w:val="20"/>
        </w:rPr>
      </w:pPr>
    </w:p>
    <w:p w14:paraId="69F9F819" w14:textId="77777777" w:rsidR="00C9327B"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69F9F81A" w14:textId="77777777" w:rsidR="000C3778" w:rsidRDefault="000C3778" w:rsidP="000C3778">
      <w:pPr>
        <w:tabs>
          <w:tab w:val="left" w:pos="567"/>
        </w:tabs>
        <w:jc w:val="both"/>
        <w:rPr>
          <w:rFonts w:ascii="Tahoma" w:hAnsi="Tahoma" w:cs="Tahoma"/>
          <w:b/>
          <w:bCs/>
          <w:sz w:val="20"/>
          <w:szCs w:val="20"/>
        </w:rPr>
      </w:pPr>
      <w:r w:rsidRPr="005B3695">
        <w:rPr>
          <w:rFonts w:ascii="Tahoma" w:hAnsi="Tahoma" w:cs="Tahoma"/>
          <w:b/>
          <w:bCs/>
          <w:sz w:val="20"/>
          <w:szCs w:val="20"/>
        </w:rPr>
        <w:t xml:space="preserve"> </w:t>
      </w:r>
    </w:p>
    <w:p w14:paraId="69F9F81B"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a všech jeho součástí (dále též „cena díla“) </w:t>
      </w:r>
      <w:r w:rsidRPr="008F5B16">
        <w:rPr>
          <w:rFonts w:ascii="Tahoma" w:hAnsi="Tahoma" w:cs="Tahoma"/>
          <w:sz w:val="20"/>
          <w:szCs w:val="20"/>
        </w:rPr>
        <w:t>je smluvními stranami stanovena jako cena nejvýše přípustná za provedení díla dle podmínek této smlouvy</w:t>
      </w:r>
      <w:r w:rsidR="007A3B6F">
        <w:rPr>
          <w:rFonts w:ascii="Tahoma" w:hAnsi="Tahoma" w:cs="Tahoma"/>
          <w:sz w:val="20"/>
          <w:szCs w:val="20"/>
        </w:rPr>
        <w:t xml:space="preserve">, přičemž je možno ji modifikovat pouze v souladu s touto smlouvou. </w:t>
      </w:r>
      <w:r w:rsidRPr="008F5B16">
        <w:rPr>
          <w:rFonts w:ascii="Tahoma" w:hAnsi="Tahoma" w:cs="Tahoma"/>
          <w:sz w:val="20"/>
          <w:szCs w:val="20"/>
        </w:rPr>
        <w:t xml:space="preserve"> </w:t>
      </w:r>
    </w:p>
    <w:p w14:paraId="69F9F81C" w14:textId="77777777" w:rsidR="000C3778" w:rsidRDefault="000C3778" w:rsidP="000C3778">
      <w:pPr>
        <w:ind w:left="1407" w:hanging="840"/>
        <w:jc w:val="both"/>
        <w:rPr>
          <w:rFonts w:ascii="Tahoma" w:hAnsi="Tahoma" w:cs="Tahoma"/>
          <w:sz w:val="20"/>
          <w:szCs w:val="20"/>
        </w:rPr>
      </w:pPr>
    </w:p>
    <w:p w14:paraId="69F9F81D" w14:textId="6CEE3A38" w:rsidR="000C3778"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00E0580D" w:rsidRPr="008F5B16">
        <w:rPr>
          <w:rFonts w:ascii="Tahoma" w:hAnsi="Tahoma" w:cs="Tahoma"/>
          <w:sz w:val="20"/>
          <w:szCs w:val="20"/>
        </w:rPr>
        <w:t xml:space="preserve">Cena díla </w:t>
      </w:r>
      <w:r w:rsidR="00E0580D">
        <w:rPr>
          <w:rFonts w:ascii="Tahoma" w:hAnsi="Tahoma" w:cs="Tahoma"/>
          <w:sz w:val="20"/>
          <w:szCs w:val="20"/>
        </w:rPr>
        <w:t xml:space="preserve">je stanovena oceněným Výkazem výměr a činí </w:t>
      </w:r>
      <w:r w:rsidR="00E0580D">
        <w:rPr>
          <w:rFonts w:ascii="Tahoma" w:hAnsi="Tahoma" w:cs="Tahoma"/>
          <w:sz w:val="20"/>
          <w:szCs w:val="20"/>
          <w:highlight w:val="green"/>
        </w:rPr>
        <w:t>(bude doplněno</w:t>
      </w:r>
      <w:r w:rsidR="00402596">
        <w:rPr>
          <w:rFonts w:ascii="Tahoma" w:hAnsi="Tahoma" w:cs="Tahoma"/>
          <w:sz w:val="20"/>
          <w:szCs w:val="20"/>
          <w:highlight w:val="green"/>
        </w:rPr>
        <w:t>)</w:t>
      </w:r>
      <w:r w:rsidR="00402596">
        <w:rPr>
          <w:rFonts w:ascii="Tahoma" w:hAnsi="Tahoma" w:cs="Tahoma"/>
          <w:sz w:val="20"/>
          <w:szCs w:val="20"/>
        </w:rPr>
        <w:t>, -</w:t>
      </w:r>
      <w:r w:rsidR="00E0580D">
        <w:rPr>
          <w:rFonts w:ascii="Tahoma" w:hAnsi="Tahoma" w:cs="Tahoma"/>
          <w:sz w:val="20"/>
          <w:szCs w:val="20"/>
        </w:rPr>
        <w:t xml:space="preserve"> Kč bez DPH, tj. </w:t>
      </w:r>
      <w:r w:rsidR="00E0580D" w:rsidRPr="00342DED">
        <w:rPr>
          <w:rFonts w:ascii="Tahoma" w:hAnsi="Tahoma" w:cs="Tahoma"/>
          <w:sz w:val="20"/>
          <w:szCs w:val="20"/>
          <w:highlight w:val="green"/>
        </w:rPr>
        <w:t>(</w:t>
      </w:r>
      <w:r w:rsidR="00E0580D">
        <w:rPr>
          <w:rFonts w:ascii="Tahoma" w:hAnsi="Tahoma" w:cs="Tahoma"/>
          <w:sz w:val="20"/>
          <w:szCs w:val="20"/>
          <w:highlight w:val="green"/>
        </w:rPr>
        <w:t>bude doplněno</w:t>
      </w:r>
      <w:r w:rsidR="00402596">
        <w:rPr>
          <w:rFonts w:ascii="Tahoma" w:hAnsi="Tahoma" w:cs="Tahoma"/>
          <w:sz w:val="20"/>
          <w:szCs w:val="20"/>
          <w:highlight w:val="green"/>
        </w:rPr>
        <w:t>)</w:t>
      </w:r>
      <w:r w:rsidR="00402596">
        <w:rPr>
          <w:rFonts w:ascii="Tahoma" w:hAnsi="Tahoma" w:cs="Tahoma"/>
          <w:sz w:val="20"/>
          <w:szCs w:val="20"/>
        </w:rPr>
        <w:t>, -</w:t>
      </w:r>
      <w:r w:rsidR="00E0580D">
        <w:rPr>
          <w:rFonts w:ascii="Tahoma" w:hAnsi="Tahoma" w:cs="Tahoma"/>
          <w:sz w:val="20"/>
          <w:szCs w:val="20"/>
        </w:rPr>
        <w:t xml:space="preserve"> Kč vč. DPH.</w:t>
      </w:r>
    </w:p>
    <w:p w14:paraId="69F9F81E" w14:textId="77777777" w:rsidR="00013B5E" w:rsidRDefault="00013B5E" w:rsidP="000C3778">
      <w:pPr>
        <w:ind w:left="1407" w:hanging="840"/>
        <w:jc w:val="both"/>
        <w:rPr>
          <w:rFonts w:ascii="Tahoma" w:hAnsi="Tahoma" w:cs="Tahoma"/>
          <w:sz w:val="20"/>
          <w:szCs w:val="20"/>
        </w:rPr>
      </w:pPr>
    </w:p>
    <w:p w14:paraId="69F9F81F"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w:t>
      </w:r>
      <w:r w:rsidR="00394C80">
        <w:rPr>
          <w:rFonts w:ascii="Tahoma" w:hAnsi="Tahoma" w:cs="Tahoma"/>
          <w:sz w:val="20"/>
          <w:szCs w:val="20"/>
        </w:rPr>
        <w:t>3</w:t>
      </w:r>
      <w:r>
        <w:rPr>
          <w:rFonts w:ascii="Tahoma" w:hAnsi="Tahoma" w:cs="Tahoma"/>
          <w:sz w:val="20"/>
          <w:szCs w:val="20"/>
        </w:rPr>
        <w:tab/>
      </w:r>
      <w:r w:rsidRPr="008F5B16">
        <w:rPr>
          <w:rFonts w:ascii="Tahoma" w:hAnsi="Tahoma" w:cs="Tahoma"/>
          <w:sz w:val="20"/>
          <w:szCs w:val="20"/>
        </w:rPr>
        <w:t>K ceně díla bude připočteno odpovídající DPH ve výši platné ke dni uskutečnění zdanitelného plnění.</w:t>
      </w:r>
    </w:p>
    <w:p w14:paraId="69F9F820" w14:textId="77777777" w:rsidR="009F6F46" w:rsidRDefault="009F6F46" w:rsidP="000C3778">
      <w:pPr>
        <w:ind w:left="1407" w:hanging="840"/>
        <w:jc w:val="both"/>
        <w:rPr>
          <w:rFonts w:ascii="Tahoma" w:hAnsi="Tahoma" w:cs="Tahoma"/>
          <w:sz w:val="20"/>
          <w:szCs w:val="20"/>
        </w:rPr>
      </w:pPr>
    </w:p>
    <w:p w14:paraId="69F9F821"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69F9F822" w14:textId="77777777" w:rsidR="000C3778" w:rsidRDefault="000C3778" w:rsidP="000C3778">
      <w:pPr>
        <w:ind w:left="567"/>
        <w:jc w:val="both"/>
        <w:rPr>
          <w:rFonts w:ascii="Tahoma" w:hAnsi="Tahoma" w:cs="Tahoma"/>
          <w:sz w:val="20"/>
          <w:szCs w:val="20"/>
        </w:rPr>
      </w:pPr>
    </w:p>
    <w:p w14:paraId="69F9F823" w14:textId="77777777" w:rsidR="00135FC0"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Cena díla zahrnuje ocenění všech činností a nákladů zhotovitele, tedy odměnu za vykonanou práci,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Pr="008F5B16">
        <w:rPr>
          <w:rFonts w:ascii="Tahoma" w:hAnsi="Tahoma" w:cs="Tahoma"/>
          <w:sz w:val="20"/>
          <w:szCs w:val="20"/>
        </w:rPr>
        <w:t>a předání díla zhotovitelem</w:t>
      </w:r>
      <w:r>
        <w:rPr>
          <w:rFonts w:ascii="Tahoma" w:hAnsi="Tahoma" w:cs="Tahoma"/>
          <w:sz w:val="20"/>
          <w:szCs w:val="20"/>
        </w:rPr>
        <w:t xml:space="preserve">, náklady na </w:t>
      </w:r>
      <w:r w:rsidRPr="008F5B16">
        <w:rPr>
          <w:rFonts w:ascii="Tahoma" w:hAnsi="Tahoma" w:cs="Tahoma"/>
          <w:sz w:val="20"/>
          <w:szCs w:val="20"/>
        </w:rPr>
        <w:t>zřízení, provozování a likvidac</w:t>
      </w:r>
      <w:r>
        <w:rPr>
          <w:rFonts w:ascii="Tahoma" w:hAnsi="Tahoma" w:cs="Tahoma"/>
          <w:sz w:val="20"/>
          <w:szCs w:val="20"/>
        </w:rPr>
        <w:t>i</w:t>
      </w:r>
      <w:r w:rsidRPr="008F5B16">
        <w:rPr>
          <w:rFonts w:ascii="Tahoma" w:hAnsi="Tahoma" w:cs="Tahoma"/>
          <w:sz w:val="20"/>
          <w:szCs w:val="20"/>
        </w:rPr>
        <w:t xml:space="preserve"> staveniště</w:t>
      </w:r>
      <w:r>
        <w:rPr>
          <w:rFonts w:ascii="Tahoma" w:hAnsi="Tahoma" w:cs="Tahoma"/>
          <w:sz w:val="20"/>
          <w:szCs w:val="20"/>
        </w:rPr>
        <w:t xml:space="preserve">, </w:t>
      </w:r>
      <w:r w:rsidR="00C04B94">
        <w:rPr>
          <w:rFonts w:ascii="Tahoma" w:hAnsi="Tahoma" w:cs="Tahoma"/>
          <w:sz w:val="20"/>
          <w:szCs w:val="20"/>
        </w:rPr>
        <w:t xml:space="preserve">a odměnu </w:t>
      </w:r>
      <w:r>
        <w:rPr>
          <w:rFonts w:ascii="Tahoma" w:hAnsi="Tahoma" w:cs="Tahoma"/>
          <w:sz w:val="20"/>
          <w:szCs w:val="20"/>
        </w:rPr>
        <w:t xml:space="preserve">za realizaci všech souvisejících činností dle této smlouvy, </w:t>
      </w:r>
      <w:r w:rsidRPr="008F5B16">
        <w:rPr>
          <w:rFonts w:ascii="Tahoma" w:hAnsi="Tahoma" w:cs="Tahoma"/>
          <w:sz w:val="20"/>
          <w:szCs w:val="20"/>
        </w:rPr>
        <w:t>potřebn</w:t>
      </w:r>
      <w:r w:rsidR="00536337">
        <w:rPr>
          <w:rFonts w:ascii="Tahoma" w:hAnsi="Tahoma" w:cs="Tahoma"/>
          <w:sz w:val="20"/>
          <w:szCs w:val="20"/>
        </w:rPr>
        <w:t>ých</w:t>
      </w:r>
      <w:r w:rsidRPr="008F5B16">
        <w:rPr>
          <w:rFonts w:ascii="Tahoma" w:hAnsi="Tahoma" w:cs="Tahoma"/>
          <w:sz w:val="20"/>
          <w:szCs w:val="20"/>
        </w:rPr>
        <w:t xml:space="preserve"> k</w:t>
      </w:r>
      <w:r>
        <w:rPr>
          <w:rFonts w:ascii="Tahoma" w:hAnsi="Tahoma" w:cs="Tahoma"/>
          <w:sz w:val="20"/>
          <w:szCs w:val="20"/>
        </w:rPr>
        <w:t xml:space="preserve"> řádné realizaci díla, </w:t>
      </w:r>
      <w:r w:rsidRPr="008F5B16">
        <w:rPr>
          <w:rFonts w:ascii="Tahoma" w:hAnsi="Tahoma" w:cs="Tahoma"/>
          <w:sz w:val="20"/>
          <w:szCs w:val="20"/>
        </w:rPr>
        <w:t>o kterých zhotovitel vzhledem ke svým odborným znalostem a/nebo na základě předložených podkladů a informací od objednatele měl a mohl vědět.</w:t>
      </w:r>
    </w:p>
    <w:p w14:paraId="69F9F824" w14:textId="77777777" w:rsidR="00135FC0" w:rsidRDefault="00135FC0" w:rsidP="000C3778">
      <w:pPr>
        <w:ind w:left="1416" w:hanging="849"/>
        <w:jc w:val="both"/>
        <w:rPr>
          <w:rFonts w:ascii="Tahoma" w:hAnsi="Tahoma" w:cs="Tahoma"/>
          <w:sz w:val="20"/>
          <w:szCs w:val="20"/>
        </w:rPr>
      </w:pPr>
    </w:p>
    <w:p w14:paraId="69F9F825" w14:textId="77777777" w:rsidR="000C3778" w:rsidRDefault="000C3778" w:rsidP="00CD4DFC">
      <w:pPr>
        <w:ind w:left="1416" w:hanging="849"/>
        <w:jc w:val="both"/>
        <w:rPr>
          <w:rFonts w:ascii="Tahoma" w:hAnsi="Tahoma" w:cs="Tahoma"/>
          <w:sz w:val="20"/>
          <w:szCs w:val="20"/>
        </w:rPr>
      </w:pPr>
      <w:r w:rsidRPr="003B177E">
        <w:rPr>
          <w:rFonts w:ascii="Tahoma" w:hAnsi="Tahoma" w:cs="Tahoma"/>
          <w:sz w:val="20"/>
          <w:szCs w:val="20"/>
        </w:rPr>
        <w:t>4.2.</w:t>
      </w:r>
      <w:r w:rsidR="00DA72F2">
        <w:rPr>
          <w:rFonts w:ascii="Tahoma" w:hAnsi="Tahoma" w:cs="Tahoma"/>
          <w:sz w:val="20"/>
          <w:szCs w:val="20"/>
        </w:rPr>
        <w:t>2</w:t>
      </w:r>
      <w:r w:rsidRPr="003B177E">
        <w:rPr>
          <w:rFonts w:ascii="Tahoma" w:hAnsi="Tahoma" w:cs="Tahoma"/>
          <w:sz w:val="20"/>
          <w:szCs w:val="20"/>
        </w:rPr>
        <w:tab/>
      </w:r>
      <w:r w:rsidRPr="00224943">
        <w:rPr>
          <w:rFonts w:ascii="Tahoma" w:hAnsi="Tahoma" w:cs="Tahoma"/>
          <w:sz w:val="20"/>
          <w:szCs w:val="20"/>
        </w:rPr>
        <w:t xml:space="preserve">Součástí ceny díla je </w:t>
      </w:r>
      <w:r w:rsidR="00CD4DFC" w:rsidRPr="00224943">
        <w:rPr>
          <w:rFonts w:ascii="Tahoma" w:hAnsi="Tahoma" w:cs="Tahoma"/>
          <w:sz w:val="20"/>
          <w:szCs w:val="20"/>
        </w:rPr>
        <w:t xml:space="preserve">též </w:t>
      </w:r>
      <w:r w:rsidRPr="00224943">
        <w:rPr>
          <w:rFonts w:ascii="Tahoma" w:hAnsi="Tahoma" w:cs="Tahoma"/>
          <w:sz w:val="20"/>
          <w:szCs w:val="20"/>
        </w:rPr>
        <w:t xml:space="preserve">odměna </w:t>
      </w:r>
      <w:r w:rsidR="009C48C8" w:rsidRPr="00224943">
        <w:rPr>
          <w:rFonts w:ascii="Tahoma" w:hAnsi="Tahoma" w:cs="Tahoma"/>
          <w:sz w:val="20"/>
          <w:szCs w:val="20"/>
        </w:rPr>
        <w:t xml:space="preserve">a náhrada nákladů zhotovitele </w:t>
      </w:r>
      <w:r w:rsidRPr="00224943">
        <w:rPr>
          <w:rFonts w:ascii="Tahoma" w:hAnsi="Tahoma" w:cs="Tahoma"/>
          <w:sz w:val="20"/>
          <w:szCs w:val="20"/>
        </w:rPr>
        <w:t xml:space="preserve">za činnosti dle </w:t>
      </w:r>
      <w:r w:rsidR="00224943" w:rsidRPr="00224943">
        <w:rPr>
          <w:rFonts w:ascii="Tahoma" w:hAnsi="Tahoma" w:cs="Tahoma"/>
          <w:sz w:val="20"/>
          <w:szCs w:val="20"/>
        </w:rPr>
        <w:t>čl. 3.1 a</w:t>
      </w:r>
      <w:r w:rsidR="00BD2613" w:rsidRPr="00224943">
        <w:rPr>
          <w:rFonts w:ascii="Tahoma" w:hAnsi="Tahoma" w:cs="Tahoma"/>
          <w:sz w:val="20"/>
          <w:szCs w:val="20"/>
        </w:rPr>
        <w:t xml:space="preserve"> </w:t>
      </w:r>
      <w:r w:rsidRPr="00224943">
        <w:rPr>
          <w:rFonts w:ascii="Tahoma" w:hAnsi="Tahoma" w:cs="Tahoma"/>
          <w:sz w:val="20"/>
          <w:szCs w:val="20"/>
        </w:rPr>
        <w:t>3</w:t>
      </w:r>
      <w:r w:rsidR="00224943" w:rsidRPr="00224943">
        <w:rPr>
          <w:rFonts w:ascii="Tahoma" w:hAnsi="Tahoma" w:cs="Tahoma"/>
          <w:sz w:val="20"/>
          <w:szCs w:val="20"/>
        </w:rPr>
        <w:t>.2</w:t>
      </w:r>
      <w:r w:rsidRPr="00224943">
        <w:rPr>
          <w:rFonts w:ascii="Tahoma" w:hAnsi="Tahoma" w:cs="Tahoma"/>
          <w:sz w:val="20"/>
          <w:szCs w:val="20"/>
        </w:rPr>
        <w:t xml:space="preserve"> této smlouvy</w:t>
      </w:r>
      <w:r w:rsidR="00CD4DFC" w:rsidRPr="00224943">
        <w:rPr>
          <w:rFonts w:ascii="Tahoma" w:hAnsi="Tahoma" w:cs="Tahoma"/>
          <w:sz w:val="20"/>
          <w:szCs w:val="20"/>
        </w:rPr>
        <w:t>.</w:t>
      </w:r>
      <w:r w:rsidR="00CD4DFC">
        <w:rPr>
          <w:rFonts w:ascii="Tahoma" w:hAnsi="Tahoma" w:cs="Tahoma"/>
          <w:sz w:val="20"/>
          <w:szCs w:val="20"/>
        </w:rPr>
        <w:t xml:space="preserve"> </w:t>
      </w:r>
      <w:r w:rsidRPr="003B177E">
        <w:rPr>
          <w:rFonts w:ascii="Tahoma" w:hAnsi="Tahoma" w:cs="Tahoma"/>
          <w:sz w:val="20"/>
          <w:szCs w:val="20"/>
        </w:rPr>
        <w:t xml:space="preserve"> </w:t>
      </w:r>
    </w:p>
    <w:p w14:paraId="69F9F826" w14:textId="77777777" w:rsidR="000C3778" w:rsidRDefault="000C3778" w:rsidP="000C3778">
      <w:pPr>
        <w:ind w:left="567"/>
        <w:jc w:val="both"/>
        <w:rPr>
          <w:rFonts w:ascii="Tahoma" w:hAnsi="Tahoma" w:cs="Tahoma"/>
          <w:sz w:val="20"/>
          <w:szCs w:val="20"/>
        </w:rPr>
      </w:pPr>
    </w:p>
    <w:p w14:paraId="69F9F827"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4.3</w:t>
      </w:r>
      <w:r>
        <w:rPr>
          <w:rFonts w:ascii="Tahoma" w:hAnsi="Tahoma" w:cs="Tahoma"/>
          <w:b/>
          <w:bCs/>
          <w:sz w:val="20"/>
          <w:szCs w:val="20"/>
        </w:rPr>
        <w:tab/>
        <w:t>Úprava ceny díla</w:t>
      </w:r>
    </w:p>
    <w:p w14:paraId="69F9F828" w14:textId="77777777" w:rsidR="000C3778" w:rsidRDefault="000C3778" w:rsidP="000C3778">
      <w:pPr>
        <w:tabs>
          <w:tab w:val="left" w:pos="567"/>
        </w:tabs>
        <w:ind w:left="1410" w:hanging="1410"/>
        <w:jc w:val="both"/>
        <w:rPr>
          <w:rFonts w:ascii="Tahoma" w:hAnsi="Tahoma" w:cs="Tahoma"/>
          <w:sz w:val="20"/>
          <w:szCs w:val="20"/>
        </w:rPr>
      </w:pPr>
    </w:p>
    <w:p w14:paraId="69F9F829" w14:textId="77777777" w:rsidR="000C3778"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4.3.1</w:t>
      </w:r>
      <w:r>
        <w:rPr>
          <w:rFonts w:ascii="Tahoma" w:hAnsi="Tahoma" w:cs="Tahoma"/>
          <w:sz w:val="20"/>
          <w:szCs w:val="20"/>
        </w:rPr>
        <w:tab/>
        <w:t>Jakákoliv úprava cen díla ve smyslu změny závazku ze smlouvy se bude řídit ustanovením čl. 2.</w:t>
      </w:r>
      <w:r w:rsidR="008E441F">
        <w:rPr>
          <w:rFonts w:ascii="Tahoma" w:hAnsi="Tahoma" w:cs="Tahoma"/>
          <w:sz w:val="20"/>
          <w:szCs w:val="20"/>
        </w:rPr>
        <w:t>4</w:t>
      </w:r>
      <w:r>
        <w:rPr>
          <w:rFonts w:ascii="Tahoma" w:hAnsi="Tahoma" w:cs="Tahoma"/>
          <w:sz w:val="20"/>
          <w:szCs w:val="20"/>
        </w:rPr>
        <w:t xml:space="preserve"> této smlouvy. </w:t>
      </w:r>
    </w:p>
    <w:p w14:paraId="69F9F82A" w14:textId="77777777" w:rsidR="000C3778" w:rsidRDefault="000C3778" w:rsidP="000C3778">
      <w:pPr>
        <w:tabs>
          <w:tab w:val="left" w:pos="567"/>
        </w:tabs>
        <w:ind w:left="1410" w:hanging="1410"/>
        <w:jc w:val="both"/>
        <w:rPr>
          <w:rFonts w:ascii="Tahoma" w:hAnsi="Tahoma" w:cs="Tahoma"/>
          <w:sz w:val="20"/>
          <w:szCs w:val="20"/>
        </w:rPr>
      </w:pPr>
    </w:p>
    <w:p w14:paraId="69F9F82B" w14:textId="77777777" w:rsidR="000C3778" w:rsidRPr="00A0514D" w:rsidRDefault="000C3778" w:rsidP="000C3778">
      <w:pPr>
        <w:tabs>
          <w:tab w:val="left" w:pos="567"/>
        </w:tabs>
        <w:ind w:left="1410" w:hanging="1410"/>
        <w:jc w:val="both"/>
        <w:rPr>
          <w:rFonts w:ascii="Tahoma" w:hAnsi="Tahoma" w:cs="Tahoma"/>
          <w:sz w:val="20"/>
          <w:szCs w:val="20"/>
        </w:rPr>
      </w:pPr>
      <w:r>
        <w:rPr>
          <w:rFonts w:ascii="Tahoma" w:hAnsi="Tahoma" w:cs="Tahoma"/>
          <w:sz w:val="20"/>
          <w:szCs w:val="20"/>
        </w:rPr>
        <w:tab/>
        <w:t>4.3.2</w:t>
      </w:r>
      <w:r>
        <w:rPr>
          <w:rFonts w:ascii="Tahoma" w:hAnsi="Tahoma" w:cs="Tahoma"/>
          <w:sz w:val="20"/>
          <w:szCs w:val="20"/>
        </w:rPr>
        <w:tab/>
        <w:t xml:space="preserve">Při úpravě ceny díla budou vždy primárně použity jednotkové ceny položek, uvedené ve Výkazu výměr. Není-li příslušná položka ve Výkazu výměr, provedou smluvní strany její </w:t>
      </w:r>
      <w:r w:rsidR="00C20D3B" w:rsidRPr="00A0514D">
        <w:rPr>
          <w:rFonts w:ascii="Tahoma" w:hAnsi="Tahoma" w:cs="Tahoma"/>
          <w:sz w:val="20"/>
          <w:szCs w:val="20"/>
        </w:rPr>
        <w:t>o</w:t>
      </w:r>
      <w:r w:rsidRPr="00A0514D">
        <w:rPr>
          <w:rFonts w:ascii="Tahoma" w:hAnsi="Tahoma" w:cs="Tahoma"/>
          <w:sz w:val="20"/>
          <w:szCs w:val="20"/>
        </w:rPr>
        <w:t xml:space="preserve">cenění dle </w:t>
      </w:r>
      <w:r w:rsidR="008675C7" w:rsidRPr="00A0514D">
        <w:rPr>
          <w:rFonts w:ascii="Tahoma" w:hAnsi="Tahoma" w:cs="Tahoma"/>
          <w:sz w:val="20"/>
          <w:szCs w:val="20"/>
        </w:rPr>
        <w:t xml:space="preserve">platného </w:t>
      </w:r>
      <w:r w:rsidRPr="00A0514D">
        <w:rPr>
          <w:rFonts w:ascii="Tahoma" w:hAnsi="Tahoma" w:cs="Tahoma"/>
          <w:sz w:val="20"/>
          <w:szCs w:val="20"/>
        </w:rPr>
        <w:t>ceníku cenové soustavy</w:t>
      </w:r>
      <w:r w:rsidR="008675C7" w:rsidRPr="00A0514D">
        <w:rPr>
          <w:rFonts w:ascii="Tahoma" w:hAnsi="Tahoma" w:cs="Tahoma"/>
          <w:sz w:val="20"/>
          <w:szCs w:val="20"/>
        </w:rPr>
        <w:t xml:space="preserve"> URS pro danou položku</w:t>
      </w:r>
      <w:r w:rsidR="003E7606" w:rsidRPr="00A0514D">
        <w:rPr>
          <w:rFonts w:ascii="Tahoma" w:hAnsi="Tahoma" w:cs="Tahoma"/>
          <w:sz w:val="20"/>
          <w:szCs w:val="20"/>
        </w:rPr>
        <w:t>.</w:t>
      </w:r>
      <w:r w:rsidR="008675C7" w:rsidRPr="00A0514D">
        <w:rPr>
          <w:rFonts w:ascii="Tahoma" w:hAnsi="Tahoma" w:cs="Tahoma"/>
          <w:sz w:val="20"/>
          <w:szCs w:val="20"/>
        </w:rPr>
        <w:t xml:space="preserve"> </w:t>
      </w:r>
    </w:p>
    <w:p w14:paraId="69F9F82C" w14:textId="77777777" w:rsidR="000C3778" w:rsidRPr="00A0514D" w:rsidRDefault="000C3778" w:rsidP="000C3778">
      <w:pPr>
        <w:tabs>
          <w:tab w:val="left" w:pos="567"/>
        </w:tabs>
        <w:ind w:left="1410" w:hanging="1410"/>
        <w:jc w:val="both"/>
        <w:rPr>
          <w:rFonts w:ascii="Tahoma" w:hAnsi="Tahoma" w:cs="Tahoma"/>
          <w:sz w:val="20"/>
          <w:szCs w:val="20"/>
        </w:rPr>
      </w:pPr>
    </w:p>
    <w:p w14:paraId="69F9F82D" w14:textId="77777777" w:rsidR="000C3778" w:rsidRPr="00A0514D" w:rsidRDefault="00A12B83" w:rsidP="000C3778">
      <w:pPr>
        <w:tabs>
          <w:tab w:val="left" w:pos="567"/>
        </w:tabs>
        <w:ind w:left="1410" w:hanging="1410"/>
        <w:jc w:val="both"/>
        <w:rPr>
          <w:rFonts w:ascii="Tahoma" w:hAnsi="Tahoma" w:cs="Tahoma"/>
          <w:sz w:val="20"/>
          <w:szCs w:val="20"/>
        </w:rPr>
      </w:pPr>
      <w:r>
        <w:rPr>
          <w:rFonts w:ascii="Tahoma" w:hAnsi="Tahoma" w:cs="Tahoma"/>
          <w:sz w:val="20"/>
          <w:szCs w:val="20"/>
        </w:rPr>
        <w:tab/>
        <w:t>4.3.3</w:t>
      </w:r>
      <w:r>
        <w:rPr>
          <w:rFonts w:ascii="Tahoma" w:hAnsi="Tahoma" w:cs="Tahoma"/>
          <w:sz w:val="20"/>
          <w:szCs w:val="20"/>
        </w:rPr>
        <w:tab/>
        <w:t>Cena ve Výkazech</w:t>
      </w:r>
      <w:r w:rsidR="000C3778" w:rsidRPr="00A0514D">
        <w:rPr>
          <w:rFonts w:ascii="Tahoma" w:hAnsi="Tahoma" w:cs="Tahoma"/>
          <w:sz w:val="20"/>
          <w:szCs w:val="20"/>
        </w:rPr>
        <w:t xml:space="preserve"> výměr či cenové nabídce může být rovněž změněna v případě změny zákonné sazby DPH ve smyslu příslušných platných právních předpisů.</w:t>
      </w:r>
    </w:p>
    <w:p w14:paraId="69F9F82E" w14:textId="77777777" w:rsidR="000C3778" w:rsidRPr="00A0514D" w:rsidRDefault="000C3778" w:rsidP="000C3778">
      <w:pPr>
        <w:tabs>
          <w:tab w:val="left" w:pos="567"/>
        </w:tabs>
        <w:ind w:left="1410" w:hanging="1410"/>
        <w:jc w:val="both"/>
        <w:rPr>
          <w:rFonts w:ascii="Tahoma" w:hAnsi="Tahoma" w:cs="Tahoma"/>
          <w:sz w:val="20"/>
          <w:szCs w:val="20"/>
        </w:rPr>
      </w:pPr>
    </w:p>
    <w:p w14:paraId="69F9F82F" w14:textId="77777777" w:rsidR="000C3778" w:rsidRDefault="000C3778" w:rsidP="000C3778">
      <w:pPr>
        <w:tabs>
          <w:tab w:val="left" w:pos="567"/>
        </w:tabs>
        <w:ind w:left="1410" w:hanging="1410"/>
        <w:jc w:val="both"/>
        <w:rPr>
          <w:rFonts w:ascii="Tahoma" w:hAnsi="Tahoma" w:cs="Tahoma"/>
          <w:sz w:val="20"/>
          <w:szCs w:val="20"/>
        </w:rPr>
      </w:pPr>
      <w:r w:rsidRPr="00A0514D">
        <w:rPr>
          <w:rFonts w:ascii="Tahoma" w:hAnsi="Tahoma" w:cs="Tahoma"/>
          <w:sz w:val="20"/>
          <w:szCs w:val="20"/>
        </w:rPr>
        <w:tab/>
        <w:t>4.3.4</w:t>
      </w:r>
      <w:r w:rsidRPr="00A0514D">
        <w:rPr>
          <w:rFonts w:ascii="Tahoma" w:hAnsi="Tahoma" w:cs="Tahoma"/>
          <w:sz w:val="20"/>
          <w:szCs w:val="20"/>
        </w:rPr>
        <w:tab/>
        <w:t>S výjimkou výše uvedených případů není změna jednotkových cen ani celkové ceny díla přípustná.</w:t>
      </w:r>
      <w:r>
        <w:rPr>
          <w:rFonts w:ascii="Tahoma" w:hAnsi="Tahoma" w:cs="Tahoma"/>
          <w:sz w:val="20"/>
          <w:szCs w:val="20"/>
        </w:rPr>
        <w:t xml:space="preserve"> </w:t>
      </w:r>
    </w:p>
    <w:p w14:paraId="69F9F830" w14:textId="77777777" w:rsidR="00460B42" w:rsidRDefault="00460B42" w:rsidP="000C3778">
      <w:pPr>
        <w:tabs>
          <w:tab w:val="left" w:pos="567"/>
        </w:tabs>
        <w:ind w:left="1410" w:hanging="1410"/>
        <w:jc w:val="both"/>
        <w:rPr>
          <w:rFonts w:ascii="Tahoma" w:hAnsi="Tahoma" w:cs="Tahoma"/>
          <w:sz w:val="20"/>
          <w:szCs w:val="20"/>
        </w:rPr>
      </w:pPr>
    </w:p>
    <w:p w14:paraId="69F9F831" w14:textId="77777777" w:rsidR="00501F85" w:rsidRDefault="002A29D8" w:rsidP="00C53879">
      <w:pPr>
        <w:spacing w:before="120"/>
        <w:jc w:val="center"/>
        <w:rPr>
          <w:rFonts w:ascii="Tahoma" w:hAnsi="Tahoma" w:cs="Tahoma"/>
          <w:b/>
          <w:sz w:val="20"/>
          <w:szCs w:val="20"/>
        </w:rPr>
      </w:pPr>
      <w:r>
        <w:rPr>
          <w:rFonts w:ascii="Tahoma" w:hAnsi="Tahoma" w:cs="Tahoma"/>
          <w:b/>
          <w:sz w:val="20"/>
          <w:szCs w:val="20"/>
        </w:rPr>
        <w:t>V</w:t>
      </w:r>
      <w:r w:rsidR="00501F85" w:rsidRPr="001522F6">
        <w:rPr>
          <w:rFonts w:ascii="Tahoma" w:hAnsi="Tahoma" w:cs="Tahoma"/>
          <w:b/>
          <w:sz w:val="20"/>
          <w:szCs w:val="20"/>
        </w:rPr>
        <w:t xml:space="preserve">. </w:t>
      </w:r>
    </w:p>
    <w:p w14:paraId="69F9F832" w14:textId="77777777" w:rsidR="00501F85" w:rsidRDefault="00501F85" w:rsidP="00501F85">
      <w:pPr>
        <w:jc w:val="center"/>
        <w:rPr>
          <w:rFonts w:ascii="Tahoma" w:hAnsi="Tahoma" w:cs="Tahoma"/>
          <w:b/>
          <w:sz w:val="20"/>
          <w:szCs w:val="20"/>
        </w:rPr>
      </w:pPr>
      <w:r w:rsidRPr="001522F6">
        <w:rPr>
          <w:rFonts w:ascii="Tahoma" w:hAnsi="Tahoma" w:cs="Tahoma"/>
          <w:b/>
          <w:sz w:val="20"/>
          <w:szCs w:val="20"/>
        </w:rPr>
        <w:t>Platební podmínky</w:t>
      </w:r>
    </w:p>
    <w:p w14:paraId="69F9F833" w14:textId="77777777" w:rsidR="00501F85" w:rsidRDefault="00501F85" w:rsidP="00501F85">
      <w:pPr>
        <w:ind w:left="567" w:hanging="567"/>
        <w:jc w:val="both"/>
        <w:rPr>
          <w:rFonts w:ascii="Tahoma" w:hAnsi="Tahoma" w:cs="Tahoma"/>
          <w:b/>
          <w:bCs/>
          <w:sz w:val="20"/>
          <w:szCs w:val="20"/>
        </w:rPr>
      </w:pPr>
    </w:p>
    <w:p w14:paraId="69F9F834" w14:textId="77777777" w:rsidR="00501F85" w:rsidRDefault="00501F85" w:rsidP="00501F85">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40F5962F" w14:textId="77777777" w:rsidR="00810A5F" w:rsidRDefault="00810A5F" w:rsidP="00810A5F">
      <w:pPr>
        <w:tabs>
          <w:tab w:val="left" w:pos="567"/>
        </w:tabs>
        <w:ind w:left="1410" w:hanging="1410"/>
        <w:jc w:val="both"/>
        <w:rPr>
          <w:rFonts w:ascii="Tahoma" w:hAnsi="Tahoma" w:cs="Tahoma"/>
          <w:sz w:val="20"/>
          <w:szCs w:val="20"/>
        </w:rPr>
      </w:pPr>
    </w:p>
    <w:p w14:paraId="288F4FBC" w14:textId="77777777" w:rsidR="00810A5F" w:rsidRDefault="00810A5F" w:rsidP="00810A5F">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 xml:space="preserve">Platby za provedené práce se uskuteční na základě fakturace zhotovitele. </w:t>
      </w:r>
    </w:p>
    <w:p w14:paraId="1CF29DCA" w14:textId="77777777" w:rsidR="00810A5F" w:rsidRDefault="00810A5F" w:rsidP="00810A5F">
      <w:pPr>
        <w:ind w:left="1416" w:hanging="849"/>
        <w:jc w:val="both"/>
        <w:rPr>
          <w:rFonts w:ascii="Tahoma" w:hAnsi="Tahoma" w:cs="Tahoma"/>
          <w:sz w:val="20"/>
          <w:szCs w:val="20"/>
        </w:rPr>
      </w:pPr>
    </w:p>
    <w:p w14:paraId="229C1498" w14:textId="77777777" w:rsidR="00810A5F" w:rsidRDefault="00810A5F" w:rsidP="00810A5F">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zhotovitele bude probíhat měsíčně zpětně za provedené a objednatelem odsouhlasené práce za předchozí kalendářní měsíc. </w:t>
      </w:r>
    </w:p>
    <w:p w14:paraId="58CEC643" w14:textId="77777777" w:rsidR="00810A5F" w:rsidRDefault="00810A5F" w:rsidP="00810A5F">
      <w:pPr>
        <w:ind w:left="1416" w:hanging="849"/>
        <w:jc w:val="both"/>
        <w:rPr>
          <w:rFonts w:ascii="Tahoma" w:hAnsi="Tahoma" w:cs="Tahoma"/>
          <w:sz w:val="20"/>
          <w:szCs w:val="20"/>
        </w:rPr>
      </w:pPr>
    </w:p>
    <w:p w14:paraId="0F98D747" w14:textId="77777777" w:rsidR="00810A5F" w:rsidRDefault="00810A5F" w:rsidP="00810A5F">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t xml:space="preserve">Po řádném předání a převzetí díla bez vad a nedodělků ve smyslu této smlouvy, a v případě převzetí s vadami a nedodělky po odstranění takových vad a nedodělků ve smyslu této smlouvy, zhotovitel vystaví konečnou fakturu, ve které bude provedena rekapitulace celkové ceny díla a rekapitulace již provedené fakturace dle dříve vystavených dílčích faktur. </w:t>
      </w:r>
    </w:p>
    <w:p w14:paraId="69F9F83C" w14:textId="77777777" w:rsidR="00501F85" w:rsidRPr="002D256B" w:rsidRDefault="00501F85" w:rsidP="00501F85">
      <w:pPr>
        <w:ind w:left="567" w:hanging="567"/>
        <w:jc w:val="both"/>
        <w:rPr>
          <w:rFonts w:ascii="Tahoma" w:hAnsi="Tahoma" w:cs="Tahoma"/>
          <w:sz w:val="20"/>
          <w:szCs w:val="20"/>
        </w:rPr>
      </w:pPr>
      <w:r w:rsidRPr="002D256B">
        <w:rPr>
          <w:rFonts w:ascii="Tahoma" w:hAnsi="Tahoma" w:cs="Tahoma"/>
          <w:b/>
          <w:bCs/>
          <w:sz w:val="20"/>
          <w:szCs w:val="20"/>
        </w:rPr>
        <w:lastRenderedPageBreak/>
        <w:t>5.</w:t>
      </w:r>
      <w:r w:rsidR="00224943">
        <w:rPr>
          <w:rFonts w:ascii="Tahoma" w:hAnsi="Tahoma" w:cs="Tahoma"/>
          <w:b/>
          <w:bCs/>
          <w:sz w:val="20"/>
          <w:szCs w:val="20"/>
        </w:rPr>
        <w:t>2</w:t>
      </w:r>
      <w:r w:rsidRPr="002D256B">
        <w:rPr>
          <w:rFonts w:ascii="Tahoma" w:hAnsi="Tahoma" w:cs="Tahoma"/>
          <w:b/>
          <w:bCs/>
          <w:sz w:val="20"/>
          <w:szCs w:val="20"/>
        </w:rPr>
        <w:tab/>
      </w:r>
      <w:r w:rsidR="006179B4">
        <w:rPr>
          <w:rFonts w:ascii="Tahoma" w:hAnsi="Tahoma" w:cs="Tahoma"/>
          <w:b/>
          <w:bCs/>
          <w:sz w:val="20"/>
          <w:szCs w:val="20"/>
        </w:rPr>
        <w:t>Bezhotovostní platby</w:t>
      </w:r>
    </w:p>
    <w:p w14:paraId="69F9F83D" w14:textId="77777777" w:rsidR="00501F85" w:rsidRPr="002D256B" w:rsidRDefault="00501F85" w:rsidP="00501F85">
      <w:pPr>
        <w:ind w:left="1416" w:hanging="849"/>
        <w:jc w:val="both"/>
        <w:rPr>
          <w:rFonts w:ascii="Tahoma" w:hAnsi="Tahoma" w:cs="Tahoma"/>
          <w:sz w:val="20"/>
          <w:szCs w:val="20"/>
        </w:rPr>
      </w:pPr>
    </w:p>
    <w:p w14:paraId="69F9F83E" w14:textId="77777777" w:rsidR="006621F8" w:rsidRDefault="00501F85" w:rsidP="00501F85">
      <w:pPr>
        <w:ind w:left="1416" w:hanging="849"/>
        <w:jc w:val="both"/>
        <w:rPr>
          <w:rFonts w:ascii="Tahoma" w:hAnsi="Tahoma" w:cs="Tahoma"/>
          <w:sz w:val="20"/>
          <w:szCs w:val="20"/>
        </w:rPr>
      </w:pPr>
      <w:r w:rsidRPr="002D256B">
        <w:rPr>
          <w:rFonts w:ascii="Tahoma" w:hAnsi="Tahoma" w:cs="Tahoma"/>
          <w:sz w:val="20"/>
          <w:szCs w:val="20"/>
        </w:rPr>
        <w:t>5.</w:t>
      </w:r>
      <w:r w:rsidR="00224943">
        <w:rPr>
          <w:rFonts w:ascii="Tahoma" w:hAnsi="Tahoma" w:cs="Tahoma"/>
          <w:sz w:val="20"/>
          <w:szCs w:val="20"/>
        </w:rPr>
        <w:t>2</w:t>
      </w:r>
      <w:r w:rsidRPr="002D256B">
        <w:rPr>
          <w:rFonts w:ascii="Tahoma" w:hAnsi="Tahoma" w:cs="Tahoma"/>
          <w:sz w:val="20"/>
          <w:szCs w:val="20"/>
        </w:rPr>
        <w:t>.1</w:t>
      </w:r>
      <w:r w:rsidRPr="002D256B">
        <w:rPr>
          <w:rFonts w:ascii="Tahoma" w:hAnsi="Tahoma" w:cs="Tahoma"/>
          <w:sz w:val="20"/>
          <w:szCs w:val="20"/>
        </w:rPr>
        <w:tab/>
      </w:r>
      <w:r w:rsidR="006621F8">
        <w:rPr>
          <w:rFonts w:ascii="Tahoma" w:hAnsi="Tahoma" w:cs="Tahoma"/>
          <w:sz w:val="20"/>
          <w:szCs w:val="20"/>
        </w:rPr>
        <w:t>Veškeré platby budou provedeny bezhotovostně na účty smluvních stran, definované v této smlouvě nebo sdělené v průběhu plnění této smlouvy druhé smluvní straně.</w:t>
      </w:r>
    </w:p>
    <w:p w14:paraId="69F9F83F" w14:textId="77777777" w:rsidR="003C573E" w:rsidRDefault="003C573E" w:rsidP="00501F85">
      <w:pPr>
        <w:ind w:left="567" w:hanging="567"/>
        <w:jc w:val="both"/>
        <w:rPr>
          <w:rFonts w:ascii="Tahoma" w:hAnsi="Tahoma" w:cs="Tahoma"/>
          <w:b/>
          <w:bCs/>
          <w:sz w:val="20"/>
          <w:szCs w:val="20"/>
        </w:rPr>
      </w:pPr>
    </w:p>
    <w:p w14:paraId="69F9F840" w14:textId="77777777" w:rsidR="00501F85" w:rsidRDefault="00501F85" w:rsidP="00501F85">
      <w:pPr>
        <w:ind w:left="567" w:hanging="567"/>
        <w:jc w:val="both"/>
        <w:rPr>
          <w:rFonts w:ascii="Tahoma" w:hAnsi="Tahoma" w:cs="Tahoma"/>
          <w:sz w:val="20"/>
          <w:szCs w:val="20"/>
        </w:rPr>
      </w:pPr>
      <w:r w:rsidRPr="002D256B">
        <w:rPr>
          <w:rFonts w:ascii="Tahoma" w:hAnsi="Tahoma" w:cs="Tahoma"/>
          <w:b/>
          <w:bCs/>
          <w:sz w:val="20"/>
          <w:szCs w:val="20"/>
        </w:rPr>
        <w:t>5.</w:t>
      </w:r>
      <w:r w:rsidR="00224943">
        <w:rPr>
          <w:rFonts w:ascii="Tahoma" w:hAnsi="Tahoma" w:cs="Tahoma"/>
          <w:b/>
          <w:bCs/>
          <w:sz w:val="20"/>
          <w:szCs w:val="20"/>
        </w:rPr>
        <w:t>3</w:t>
      </w:r>
      <w:r w:rsidRPr="002D256B">
        <w:rPr>
          <w:rFonts w:ascii="Tahoma" w:hAnsi="Tahoma" w:cs="Tahoma"/>
          <w:b/>
          <w:bCs/>
          <w:sz w:val="20"/>
          <w:szCs w:val="20"/>
        </w:rPr>
        <w:tab/>
        <w:t xml:space="preserve">Podklad pro fakturaci </w:t>
      </w:r>
    </w:p>
    <w:p w14:paraId="69F9F841" w14:textId="77777777" w:rsidR="00501F85" w:rsidRDefault="00501F85" w:rsidP="00501F85">
      <w:pPr>
        <w:tabs>
          <w:tab w:val="left" w:pos="567"/>
        </w:tabs>
        <w:ind w:left="1410" w:hanging="1410"/>
        <w:jc w:val="both"/>
        <w:rPr>
          <w:rFonts w:ascii="Tahoma" w:hAnsi="Tahoma" w:cs="Tahoma"/>
          <w:sz w:val="20"/>
          <w:szCs w:val="20"/>
        </w:rPr>
      </w:pPr>
    </w:p>
    <w:p w14:paraId="69F9F842" w14:textId="77777777" w:rsidR="00501F85" w:rsidRDefault="00501F85" w:rsidP="00501F85">
      <w:pPr>
        <w:ind w:left="1416" w:hanging="849"/>
        <w:jc w:val="both"/>
        <w:rPr>
          <w:rFonts w:ascii="Tahoma" w:hAnsi="Tahoma" w:cs="Tahoma"/>
          <w:sz w:val="20"/>
          <w:szCs w:val="20"/>
        </w:rPr>
      </w:pPr>
      <w:r>
        <w:rPr>
          <w:rFonts w:ascii="Tahoma" w:hAnsi="Tahoma" w:cs="Tahoma"/>
          <w:sz w:val="20"/>
          <w:szCs w:val="20"/>
        </w:rPr>
        <w:t>5.</w:t>
      </w:r>
      <w:r w:rsidR="00224943">
        <w:rPr>
          <w:rFonts w:ascii="Tahoma" w:hAnsi="Tahoma" w:cs="Tahoma"/>
          <w:sz w:val="20"/>
          <w:szCs w:val="20"/>
        </w:rPr>
        <w:t>3</w:t>
      </w:r>
      <w:r>
        <w:rPr>
          <w:rFonts w:ascii="Tahoma" w:hAnsi="Tahoma" w:cs="Tahoma"/>
          <w:sz w:val="20"/>
          <w:szCs w:val="20"/>
        </w:rPr>
        <w:t>.1</w:t>
      </w:r>
      <w:r>
        <w:rPr>
          <w:rFonts w:ascii="Tahoma" w:hAnsi="Tahoma" w:cs="Tahoma"/>
          <w:sz w:val="20"/>
          <w:szCs w:val="20"/>
        </w:rPr>
        <w:tab/>
      </w:r>
      <w:r w:rsidRPr="0085144D">
        <w:rPr>
          <w:rFonts w:ascii="Tahoma" w:hAnsi="Tahoma" w:cs="Tahoma"/>
          <w:sz w:val="20"/>
          <w:szCs w:val="20"/>
        </w:rPr>
        <w:t xml:space="preserve">Podkladem pro možnost vystavení faktury je odsouhlasení rozsahu </w:t>
      </w:r>
      <w:r>
        <w:rPr>
          <w:rFonts w:ascii="Tahoma" w:hAnsi="Tahoma" w:cs="Tahoma"/>
          <w:sz w:val="20"/>
          <w:szCs w:val="20"/>
        </w:rPr>
        <w:t xml:space="preserve">řádně provedených </w:t>
      </w:r>
      <w:r w:rsidRPr="0085144D">
        <w:rPr>
          <w:rFonts w:ascii="Tahoma" w:hAnsi="Tahoma" w:cs="Tahoma"/>
          <w:sz w:val="20"/>
          <w:szCs w:val="20"/>
        </w:rPr>
        <w:t xml:space="preserve">prací a jejich kvality zástupcem objednatele na základě </w:t>
      </w:r>
      <w:r>
        <w:rPr>
          <w:rFonts w:ascii="Tahoma" w:hAnsi="Tahoma" w:cs="Tahoma"/>
          <w:sz w:val="20"/>
          <w:szCs w:val="20"/>
        </w:rPr>
        <w:t>Z</w:t>
      </w:r>
      <w:r w:rsidRPr="0085144D">
        <w:rPr>
          <w:rFonts w:ascii="Tahoma" w:hAnsi="Tahoma" w:cs="Tahoma"/>
          <w:sz w:val="20"/>
          <w:szCs w:val="20"/>
        </w:rPr>
        <w:t>jišťovacího protokolu</w:t>
      </w:r>
      <w:r>
        <w:rPr>
          <w:rFonts w:ascii="Tahoma" w:hAnsi="Tahoma" w:cs="Tahoma"/>
          <w:sz w:val="20"/>
          <w:szCs w:val="20"/>
        </w:rPr>
        <w:t xml:space="preserve">, </w:t>
      </w:r>
      <w:r w:rsidRPr="00A02C09">
        <w:rPr>
          <w:rFonts w:ascii="Tahoma" w:hAnsi="Tahoma" w:cs="Tahoma"/>
          <w:sz w:val="20"/>
          <w:szCs w:val="20"/>
        </w:rPr>
        <w:t>předloženého zhotovitele</w:t>
      </w:r>
      <w:r w:rsidRPr="00BD2613">
        <w:rPr>
          <w:rFonts w:ascii="Tahoma" w:hAnsi="Tahoma" w:cs="Tahoma"/>
          <w:sz w:val="20"/>
          <w:szCs w:val="20"/>
        </w:rPr>
        <w:t>m po skončení příslušného kalendářního měsíce.</w:t>
      </w:r>
      <w:r>
        <w:rPr>
          <w:rFonts w:ascii="Tahoma" w:hAnsi="Tahoma" w:cs="Tahoma"/>
          <w:sz w:val="20"/>
          <w:szCs w:val="20"/>
        </w:rPr>
        <w:t xml:space="preserve"> </w:t>
      </w:r>
    </w:p>
    <w:p w14:paraId="69F9F843" w14:textId="77777777" w:rsidR="00501F85" w:rsidRDefault="00501F85" w:rsidP="00501F85">
      <w:pPr>
        <w:ind w:left="1416" w:hanging="849"/>
        <w:jc w:val="both"/>
        <w:rPr>
          <w:rFonts w:ascii="Tahoma" w:hAnsi="Tahoma" w:cs="Tahoma"/>
          <w:sz w:val="20"/>
          <w:szCs w:val="20"/>
        </w:rPr>
      </w:pPr>
    </w:p>
    <w:p w14:paraId="69F9F844" w14:textId="77777777" w:rsidR="00501F85" w:rsidRDefault="00501F85" w:rsidP="00501F85">
      <w:pPr>
        <w:ind w:left="1416" w:hanging="849"/>
        <w:jc w:val="both"/>
        <w:rPr>
          <w:rFonts w:ascii="Tahoma" w:hAnsi="Tahoma" w:cs="Tahoma"/>
          <w:sz w:val="20"/>
          <w:szCs w:val="20"/>
        </w:rPr>
      </w:pPr>
      <w:r>
        <w:rPr>
          <w:rFonts w:ascii="Tahoma" w:hAnsi="Tahoma" w:cs="Tahoma"/>
          <w:sz w:val="20"/>
          <w:szCs w:val="20"/>
        </w:rPr>
        <w:t>5.</w:t>
      </w:r>
      <w:r w:rsidR="00224943">
        <w:rPr>
          <w:rFonts w:ascii="Tahoma" w:hAnsi="Tahoma" w:cs="Tahoma"/>
          <w:sz w:val="20"/>
          <w:szCs w:val="20"/>
        </w:rPr>
        <w:t>3</w:t>
      </w:r>
      <w:r>
        <w:rPr>
          <w:rFonts w:ascii="Tahoma" w:hAnsi="Tahoma" w:cs="Tahoma"/>
          <w:sz w:val="20"/>
          <w:szCs w:val="20"/>
        </w:rPr>
        <w:t>.2</w:t>
      </w:r>
      <w:r>
        <w:rPr>
          <w:rFonts w:ascii="Tahoma" w:hAnsi="Tahoma" w:cs="Tahoma"/>
          <w:sz w:val="20"/>
          <w:szCs w:val="20"/>
        </w:rPr>
        <w:tab/>
        <w:t xml:space="preserve">Zjišťovací protokol musí obsahovat: </w:t>
      </w:r>
    </w:p>
    <w:p w14:paraId="7DC61F1A" w14:textId="77777777" w:rsidR="003D0F41" w:rsidRDefault="003D0F41" w:rsidP="00501F85">
      <w:pPr>
        <w:ind w:left="1416" w:hanging="849"/>
        <w:jc w:val="both"/>
        <w:rPr>
          <w:rFonts w:ascii="Tahoma" w:hAnsi="Tahoma" w:cs="Tahoma"/>
          <w:sz w:val="20"/>
          <w:szCs w:val="20"/>
        </w:rPr>
      </w:pPr>
    </w:p>
    <w:p w14:paraId="69F9F846" w14:textId="77777777" w:rsidR="00501F85" w:rsidRDefault="00501F85" w:rsidP="00501F85">
      <w:pPr>
        <w:ind w:left="2124" w:hanging="423"/>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vyznačení řádně provedených prací dotčených fakturací, </w:t>
      </w:r>
    </w:p>
    <w:p w14:paraId="69F9F847" w14:textId="77777777" w:rsidR="00501F85" w:rsidRDefault="00501F85" w:rsidP="00501F85">
      <w:pPr>
        <w:spacing w:before="120" w:after="120"/>
        <w:ind w:left="2126" w:hanging="425"/>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výpočet fakturovaných položek, </w:t>
      </w:r>
    </w:p>
    <w:p w14:paraId="69F9F848" w14:textId="77777777" w:rsidR="00501F85" w:rsidRDefault="00501F85" w:rsidP="00501F85">
      <w:pPr>
        <w:ind w:left="2124" w:hanging="423"/>
        <w:jc w:val="both"/>
        <w:rPr>
          <w:rFonts w:ascii="Tahoma" w:hAnsi="Tahoma" w:cs="Tahoma"/>
          <w:sz w:val="20"/>
          <w:szCs w:val="20"/>
        </w:rPr>
      </w:pPr>
      <w:r>
        <w:rPr>
          <w:rFonts w:ascii="Tahoma" w:hAnsi="Tahoma" w:cs="Tahoma"/>
          <w:sz w:val="20"/>
          <w:szCs w:val="20"/>
        </w:rPr>
        <w:t>-</w:t>
      </w:r>
      <w:r>
        <w:rPr>
          <w:rFonts w:ascii="Tahoma" w:hAnsi="Tahoma" w:cs="Tahoma"/>
          <w:sz w:val="20"/>
          <w:szCs w:val="20"/>
        </w:rPr>
        <w:tab/>
        <w:t>další relevantní informace (náčrty a zákresy se zvýrazněním fakturovaných položek), pokud tyto budou pro posouzení objednatelem vyžadovány.</w:t>
      </w:r>
      <w:r w:rsidRPr="00D17CE2">
        <w:rPr>
          <w:rFonts w:ascii="Tahoma" w:hAnsi="Tahoma" w:cs="Tahoma"/>
          <w:sz w:val="20"/>
          <w:szCs w:val="20"/>
        </w:rPr>
        <w:t xml:space="preserve"> </w:t>
      </w:r>
    </w:p>
    <w:p w14:paraId="69F9F849" w14:textId="77777777" w:rsidR="00501F85" w:rsidRDefault="00501F85" w:rsidP="00501F85">
      <w:pPr>
        <w:ind w:left="1416" w:hanging="849"/>
        <w:jc w:val="both"/>
        <w:rPr>
          <w:rFonts w:ascii="Tahoma" w:hAnsi="Tahoma" w:cs="Tahoma"/>
          <w:sz w:val="20"/>
          <w:szCs w:val="20"/>
        </w:rPr>
      </w:pPr>
    </w:p>
    <w:p w14:paraId="69F9F84A" w14:textId="77777777" w:rsidR="00501F85" w:rsidRPr="00BD2613" w:rsidRDefault="00501F85" w:rsidP="00501F85">
      <w:pPr>
        <w:ind w:left="1416" w:hanging="849"/>
        <w:jc w:val="both"/>
        <w:rPr>
          <w:rFonts w:ascii="Tahoma" w:hAnsi="Tahoma" w:cs="Tahoma"/>
          <w:sz w:val="20"/>
          <w:szCs w:val="20"/>
        </w:rPr>
      </w:pPr>
      <w:r w:rsidRPr="00BD2613">
        <w:rPr>
          <w:rFonts w:ascii="Tahoma" w:hAnsi="Tahoma" w:cs="Tahoma"/>
          <w:sz w:val="20"/>
          <w:szCs w:val="20"/>
        </w:rPr>
        <w:t>5.</w:t>
      </w:r>
      <w:r w:rsidR="00224943">
        <w:rPr>
          <w:rFonts w:ascii="Tahoma" w:hAnsi="Tahoma" w:cs="Tahoma"/>
          <w:sz w:val="20"/>
          <w:szCs w:val="20"/>
        </w:rPr>
        <w:t>3</w:t>
      </w:r>
      <w:r w:rsidRPr="00BD2613">
        <w:rPr>
          <w:rFonts w:ascii="Tahoma" w:hAnsi="Tahoma" w:cs="Tahoma"/>
          <w:sz w:val="20"/>
          <w:szCs w:val="20"/>
        </w:rPr>
        <w:t>.3</w:t>
      </w:r>
      <w:r w:rsidRPr="00BD2613">
        <w:rPr>
          <w:rFonts w:ascii="Tahoma" w:hAnsi="Tahoma" w:cs="Tahoma"/>
          <w:sz w:val="20"/>
          <w:szCs w:val="20"/>
        </w:rPr>
        <w:tab/>
        <w:t xml:space="preserve">Objednatel je povinen se ke Zjišťovacímu protokolu vyjádřit nejpozději do 5 pracovních dnů od jeho doručení. </w:t>
      </w:r>
    </w:p>
    <w:p w14:paraId="69F9F84B" w14:textId="77777777" w:rsidR="00501F85" w:rsidRPr="00BD2613" w:rsidRDefault="00501F85" w:rsidP="00501F85">
      <w:pPr>
        <w:ind w:left="1416" w:hanging="849"/>
        <w:jc w:val="both"/>
        <w:rPr>
          <w:rFonts w:ascii="Tahoma" w:hAnsi="Tahoma" w:cs="Tahoma"/>
          <w:sz w:val="20"/>
          <w:szCs w:val="20"/>
        </w:rPr>
      </w:pPr>
    </w:p>
    <w:p w14:paraId="69F9F84C" w14:textId="77777777" w:rsidR="00501F85" w:rsidRPr="00BD2613" w:rsidRDefault="00501F85" w:rsidP="00501F85">
      <w:pPr>
        <w:ind w:left="1416" w:hanging="849"/>
        <w:jc w:val="both"/>
        <w:rPr>
          <w:rFonts w:ascii="Tahoma" w:hAnsi="Tahoma" w:cs="Tahoma"/>
          <w:sz w:val="20"/>
          <w:szCs w:val="20"/>
        </w:rPr>
      </w:pPr>
      <w:r w:rsidRPr="00BD2613">
        <w:rPr>
          <w:rFonts w:ascii="Tahoma" w:hAnsi="Tahoma" w:cs="Tahoma"/>
          <w:sz w:val="20"/>
          <w:szCs w:val="20"/>
        </w:rPr>
        <w:t>5.</w:t>
      </w:r>
      <w:r w:rsidR="00224943">
        <w:rPr>
          <w:rFonts w:ascii="Tahoma" w:hAnsi="Tahoma" w:cs="Tahoma"/>
          <w:sz w:val="20"/>
          <w:szCs w:val="20"/>
        </w:rPr>
        <w:t>3</w:t>
      </w:r>
      <w:r w:rsidRPr="00BD2613">
        <w:rPr>
          <w:rFonts w:ascii="Tahoma" w:hAnsi="Tahoma" w:cs="Tahoma"/>
          <w:sz w:val="20"/>
          <w:szCs w:val="20"/>
        </w:rPr>
        <w:t>.4</w:t>
      </w:r>
      <w:r w:rsidRPr="00BD2613">
        <w:rPr>
          <w:rFonts w:ascii="Tahoma" w:hAnsi="Tahoma" w:cs="Tahoma"/>
          <w:sz w:val="20"/>
          <w:szCs w:val="20"/>
        </w:rPr>
        <w:tab/>
        <w:t>Odsouhlasením rozsahu řádně provedených prací ze strany objednatele se stávají tyto položky fakturovatelnými</w:t>
      </w:r>
      <w:r w:rsidRPr="00BD2613" w:rsidDel="004165E8">
        <w:rPr>
          <w:rFonts w:ascii="Tahoma" w:hAnsi="Tahoma" w:cs="Tahoma"/>
          <w:sz w:val="20"/>
          <w:szCs w:val="20"/>
        </w:rPr>
        <w:t>.</w:t>
      </w:r>
      <w:r w:rsidRPr="00BD2613">
        <w:rPr>
          <w:rFonts w:ascii="Tahoma" w:hAnsi="Tahoma" w:cs="Tahoma"/>
          <w:sz w:val="20"/>
          <w:szCs w:val="20"/>
        </w:rPr>
        <w:t xml:space="preserve"> V případě částečného odsouhlasení se stává </w:t>
      </w:r>
      <w:proofErr w:type="spellStart"/>
      <w:r w:rsidRPr="00BD2613">
        <w:rPr>
          <w:rFonts w:ascii="Tahoma" w:hAnsi="Tahoma" w:cs="Tahoma"/>
          <w:sz w:val="20"/>
          <w:szCs w:val="20"/>
        </w:rPr>
        <w:t>fakturovatelnou</w:t>
      </w:r>
      <w:proofErr w:type="spellEnd"/>
      <w:r w:rsidRPr="00BD2613">
        <w:rPr>
          <w:rFonts w:ascii="Tahoma" w:hAnsi="Tahoma" w:cs="Tahoma"/>
          <w:sz w:val="20"/>
          <w:szCs w:val="20"/>
        </w:rPr>
        <w:t xml:space="preserve"> pouze odsouhlasená část.  </w:t>
      </w:r>
    </w:p>
    <w:p w14:paraId="69F9F84D" w14:textId="77777777" w:rsidR="00501F85" w:rsidRPr="00BD2613" w:rsidRDefault="00501F85" w:rsidP="00501F85">
      <w:pPr>
        <w:ind w:left="1416" w:hanging="849"/>
        <w:jc w:val="both"/>
        <w:rPr>
          <w:rFonts w:ascii="Tahoma" w:hAnsi="Tahoma" w:cs="Tahoma"/>
          <w:sz w:val="20"/>
          <w:szCs w:val="20"/>
        </w:rPr>
      </w:pPr>
    </w:p>
    <w:p w14:paraId="69F9F84E" w14:textId="77777777" w:rsidR="00501F85" w:rsidRPr="00BD2613" w:rsidRDefault="00501F85" w:rsidP="00501F85">
      <w:pPr>
        <w:ind w:left="1416" w:hanging="849"/>
        <w:jc w:val="both"/>
        <w:rPr>
          <w:rFonts w:ascii="Tahoma" w:hAnsi="Tahoma" w:cs="Tahoma"/>
          <w:sz w:val="20"/>
          <w:szCs w:val="20"/>
        </w:rPr>
      </w:pPr>
      <w:r w:rsidRPr="00BD2613">
        <w:rPr>
          <w:rFonts w:ascii="Tahoma" w:hAnsi="Tahoma" w:cs="Tahoma"/>
          <w:sz w:val="20"/>
          <w:szCs w:val="20"/>
        </w:rPr>
        <w:t>5.</w:t>
      </w:r>
      <w:r w:rsidR="00224943">
        <w:rPr>
          <w:rFonts w:ascii="Tahoma" w:hAnsi="Tahoma" w:cs="Tahoma"/>
          <w:sz w:val="20"/>
          <w:szCs w:val="20"/>
        </w:rPr>
        <w:t>3</w:t>
      </w:r>
      <w:r w:rsidRPr="00BD2613">
        <w:rPr>
          <w:rFonts w:ascii="Tahoma" w:hAnsi="Tahoma" w:cs="Tahoma"/>
          <w:sz w:val="20"/>
          <w:szCs w:val="20"/>
        </w:rPr>
        <w:t>.5</w:t>
      </w:r>
      <w:r w:rsidRPr="00BD2613">
        <w:rPr>
          <w:rFonts w:ascii="Tahoma" w:hAnsi="Tahoma" w:cs="Tahoma"/>
          <w:sz w:val="20"/>
          <w:szCs w:val="20"/>
        </w:rPr>
        <w:tab/>
        <w:t xml:space="preserve">Bez výše uvedeného podkladu není zhotovitel oprávněn fakturu vystavit ani nárokovat proplacení stavebních prací jiným způsobem. Objednatel není v takovém případě v prodlení s plněním svých povinností dle této smlouvy. </w:t>
      </w:r>
    </w:p>
    <w:p w14:paraId="69F9F84F" w14:textId="77777777" w:rsidR="00501F85" w:rsidRPr="00BD2613" w:rsidRDefault="00501F85" w:rsidP="00501F85">
      <w:pPr>
        <w:ind w:left="1416" w:hanging="849"/>
        <w:jc w:val="both"/>
        <w:rPr>
          <w:rFonts w:ascii="Tahoma" w:hAnsi="Tahoma" w:cs="Tahoma"/>
          <w:sz w:val="20"/>
          <w:szCs w:val="20"/>
        </w:rPr>
      </w:pPr>
    </w:p>
    <w:p w14:paraId="69F9F850" w14:textId="3AF1DCB8" w:rsidR="00501F85" w:rsidRDefault="00501F85" w:rsidP="00501F85">
      <w:pPr>
        <w:ind w:left="1416" w:hanging="849"/>
        <w:jc w:val="both"/>
        <w:rPr>
          <w:rFonts w:ascii="Tahoma" w:hAnsi="Tahoma" w:cs="Tahoma"/>
          <w:sz w:val="20"/>
          <w:szCs w:val="20"/>
        </w:rPr>
      </w:pPr>
      <w:r w:rsidRPr="00BD2613">
        <w:rPr>
          <w:rFonts w:ascii="Tahoma" w:hAnsi="Tahoma" w:cs="Tahoma"/>
          <w:sz w:val="20"/>
          <w:szCs w:val="20"/>
        </w:rPr>
        <w:t>5.</w:t>
      </w:r>
      <w:r w:rsidR="00224943">
        <w:rPr>
          <w:rFonts w:ascii="Tahoma" w:hAnsi="Tahoma" w:cs="Tahoma"/>
          <w:sz w:val="20"/>
          <w:szCs w:val="20"/>
        </w:rPr>
        <w:t>3</w:t>
      </w:r>
      <w:r w:rsidRPr="00BD2613">
        <w:rPr>
          <w:rFonts w:ascii="Tahoma" w:hAnsi="Tahoma" w:cs="Tahoma"/>
          <w:sz w:val="20"/>
          <w:szCs w:val="20"/>
        </w:rPr>
        <w:t>.6</w:t>
      </w:r>
      <w:r w:rsidRPr="00BD2613">
        <w:rPr>
          <w:rFonts w:ascii="Tahoma" w:hAnsi="Tahoma" w:cs="Tahoma"/>
          <w:sz w:val="20"/>
          <w:szCs w:val="20"/>
        </w:rPr>
        <w:tab/>
      </w:r>
      <w:r w:rsidR="00D02FC3">
        <w:rPr>
          <w:rFonts w:ascii="Tahoma" w:hAnsi="Tahoma" w:cs="Tahoma"/>
          <w:sz w:val="20"/>
          <w:szCs w:val="20"/>
        </w:rPr>
        <w:t>Podkladem pro možnost vystavení konečné faktury ve smyslu čl. 5.1.3 smlouvy bude</w:t>
      </w:r>
      <w:r w:rsidR="00D02FC3" w:rsidRPr="003E14B3">
        <w:rPr>
          <w:rFonts w:ascii="Tahoma" w:hAnsi="Tahoma" w:cs="Tahoma"/>
          <w:sz w:val="20"/>
          <w:szCs w:val="20"/>
        </w:rPr>
        <w:t xml:space="preserve"> </w:t>
      </w:r>
      <w:r w:rsidR="00D02FC3">
        <w:rPr>
          <w:rFonts w:ascii="Tahoma" w:hAnsi="Tahoma" w:cs="Tahoma"/>
          <w:sz w:val="20"/>
          <w:szCs w:val="20"/>
        </w:rPr>
        <w:t>okamžik řádného předání a převzetí díla bez vad a nedodělků ve smyslu této smlouvy</w:t>
      </w:r>
      <w:r w:rsidR="00D02FC3" w:rsidRPr="00D87CBD">
        <w:rPr>
          <w:rFonts w:ascii="Tahoma" w:hAnsi="Tahoma" w:cs="Tahoma"/>
          <w:sz w:val="20"/>
          <w:szCs w:val="20"/>
        </w:rPr>
        <w:t xml:space="preserve"> </w:t>
      </w:r>
      <w:r w:rsidR="00D02FC3">
        <w:rPr>
          <w:rFonts w:ascii="Tahoma" w:hAnsi="Tahoma" w:cs="Tahoma"/>
          <w:sz w:val="20"/>
          <w:szCs w:val="20"/>
        </w:rPr>
        <w:t>a v případě převzetí s vadami a nedodělky okamžik protokolárního potvrzení objednatele o odstranění takových vad a nedodělků ve smyslu této smlouvy.</w:t>
      </w:r>
    </w:p>
    <w:p w14:paraId="69F9F851" w14:textId="77777777" w:rsidR="00501F85" w:rsidRDefault="00501F85" w:rsidP="00501F85">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69F9F852" w14:textId="77777777" w:rsidR="00501F85" w:rsidRDefault="00501F85" w:rsidP="00501F85">
      <w:pPr>
        <w:ind w:left="567" w:hanging="567"/>
        <w:jc w:val="both"/>
        <w:rPr>
          <w:rFonts w:ascii="Tahoma" w:hAnsi="Tahoma" w:cs="Tahoma"/>
          <w:b/>
          <w:bCs/>
          <w:sz w:val="20"/>
          <w:szCs w:val="20"/>
        </w:rPr>
      </w:pPr>
      <w:r>
        <w:rPr>
          <w:rFonts w:ascii="Tahoma" w:hAnsi="Tahoma" w:cs="Tahoma"/>
          <w:b/>
          <w:bCs/>
          <w:sz w:val="20"/>
          <w:szCs w:val="20"/>
        </w:rPr>
        <w:t>5.</w:t>
      </w:r>
      <w:r w:rsidR="00224943">
        <w:rPr>
          <w:rFonts w:ascii="Tahoma" w:hAnsi="Tahoma" w:cs="Tahoma"/>
          <w:b/>
          <w:bCs/>
          <w:sz w:val="20"/>
          <w:szCs w:val="20"/>
        </w:rPr>
        <w:t>4</w:t>
      </w:r>
      <w:r>
        <w:rPr>
          <w:rFonts w:ascii="Tahoma" w:hAnsi="Tahoma" w:cs="Tahoma"/>
          <w:b/>
          <w:bCs/>
          <w:sz w:val="20"/>
          <w:szCs w:val="20"/>
        </w:rPr>
        <w:tab/>
        <w:t>Náležitosti faktury a lhůty splatnosti</w:t>
      </w:r>
    </w:p>
    <w:p w14:paraId="69F9F853" w14:textId="77777777" w:rsidR="00501F85" w:rsidRDefault="00501F85" w:rsidP="00501F85">
      <w:pPr>
        <w:ind w:left="567" w:hanging="567"/>
        <w:jc w:val="both"/>
        <w:rPr>
          <w:rFonts w:ascii="Tahoma" w:hAnsi="Tahoma" w:cs="Tahoma"/>
          <w:sz w:val="20"/>
          <w:szCs w:val="20"/>
        </w:rPr>
      </w:pPr>
    </w:p>
    <w:p w14:paraId="69F9F854" w14:textId="77777777" w:rsidR="00501F85" w:rsidRDefault="00501F85" w:rsidP="00501F85">
      <w:pPr>
        <w:ind w:left="1416" w:hanging="849"/>
        <w:jc w:val="both"/>
        <w:rPr>
          <w:rFonts w:ascii="Tahoma" w:hAnsi="Tahoma" w:cs="Tahoma"/>
          <w:sz w:val="20"/>
          <w:szCs w:val="20"/>
        </w:rPr>
      </w:pPr>
      <w:r>
        <w:rPr>
          <w:rFonts w:ascii="Tahoma" w:hAnsi="Tahoma" w:cs="Tahoma"/>
          <w:sz w:val="20"/>
          <w:szCs w:val="20"/>
        </w:rPr>
        <w:t>5.</w:t>
      </w:r>
      <w:r w:rsidR="00224943">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Veškeré </w:t>
      </w:r>
      <w:r w:rsidRPr="003564AB">
        <w:rPr>
          <w:rFonts w:ascii="Tahoma" w:hAnsi="Tahoma" w:cs="Tahoma"/>
          <w:sz w:val="20"/>
          <w:szCs w:val="20"/>
        </w:rPr>
        <w:t xml:space="preserve">faktury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69F9F855" w14:textId="77777777" w:rsidR="00501F85" w:rsidRDefault="00501F85" w:rsidP="00501F85">
      <w:pPr>
        <w:ind w:left="1416" w:hanging="849"/>
        <w:jc w:val="both"/>
        <w:rPr>
          <w:rFonts w:ascii="Tahoma" w:hAnsi="Tahoma" w:cs="Tahoma"/>
          <w:sz w:val="20"/>
          <w:szCs w:val="20"/>
        </w:rPr>
      </w:pPr>
    </w:p>
    <w:p w14:paraId="69F9F856" w14:textId="77777777" w:rsidR="00501F85" w:rsidRDefault="00501F85" w:rsidP="00501F85">
      <w:pPr>
        <w:ind w:left="1416" w:hanging="849"/>
        <w:jc w:val="both"/>
        <w:rPr>
          <w:rFonts w:ascii="Tahoma" w:hAnsi="Tahoma" w:cs="Tahoma"/>
          <w:sz w:val="20"/>
          <w:szCs w:val="20"/>
        </w:rPr>
      </w:pPr>
      <w:r>
        <w:rPr>
          <w:rFonts w:ascii="Tahoma" w:hAnsi="Tahoma" w:cs="Tahoma"/>
          <w:sz w:val="20"/>
          <w:szCs w:val="20"/>
        </w:rPr>
        <w:t>5.</w:t>
      </w:r>
      <w:r w:rsidR="00224943">
        <w:rPr>
          <w:rFonts w:ascii="Tahoma" w:hAnsi="Tahoma" w:cs="Tahoma"/>
          <w:sz w:val="20"/>
          <w:szCs w:val="20"/>
        </w:rPr>
        <w:t>4</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odsouhlaseném rozsahu stavebních prací a jejich kvalitě ve smyslu této smlouvy nebo je v rozporu s touto smlouvou, oznámí objednatel bezodkladně tuto skutečnost zhotoviteli. Lhůta splatnosti se tímto přerušuje a objednatel se nedostává do prodlení s povinností uhradit chybně vystavenou fakturu. Zhotovitel je povinen vystavit fakturu opravenou, s uvedením nové lhůty splatnosti v celé původní délce.   </w:t>
      </w:r>
    </w:p>
    <w:p w14:paraId="69F9F857" w14:textId="77777777" w:rsidR="00D95C84" w:rsidRDefault="00D95C84" w:rsidP="00501F85">
      <w:pPr>
        <w:ind w:left="1416" w:hanging="849"/>
        <w:jc w:val="both"/>
        <w:rPr>
          <w:rFonts w:ascii="Tahoma" w:hAnsi="Tahoma" w:cs="Tahoma"/>
          <w:sz w:val="20"/>
          <w:szCs w:val="20"/>
        </w:rPr>
      </w:pPr>
    </w:p>
    <w:p w14:paraId="69F9F858" w14:textId="2F407B19" w:rsidR="00501F85" w:rsidRDefault="00501F85" w:rsidP="00501F85">
      <w:pPr>
        <w:ind w:left="1416" w:hanging="849"/>
        <w:jc w:val="both"/>
        <w:rPr>
          <w:rFonts w:ascii="Tahoma" w:hAnsi="Tahoma" w:cs="Tahoma"/>
          <w:sz w:val="20"/>
          <w:szCs w:val="20"/>
        </w:rPr>
      </w:pPr>
      <w:r>
        <w:rPr>
          <w:rFonts w:ascii="Tahoma" w:hAnsi="Tahoma" w:cs="Tahoma"/>
          <w:sz w:val="20"/>
          <w:szCs w:val="20"/>
        </w:rPr>
        <w:t>5.</w:t>
      </w:r>
      <w:r w:rsidR="00224943">
        <w:rPr>
          <w:rFonts w:ascii="Tahoma" w:hAnsi="Tahoma" w:cs="Tahoma"/>
          <w:sz w:val="20"/>
          <w:szCs w:val="20"/>
        </w:rPr>
        <w:t>4</w:t>
      </w:r>
      <w:r>
        <w:rPr>
          <w:rFonts w:ascii="Tahoma" w:hAnsi="Tahoma" w:cs="Tahoma"/>
          <w:sz w:val="20"/>
          <w:szCs w:val="20"/>
        </w:rPr>
        <w:t>.3</w:t>
      </w:r>
      <w:r>
        <w:rPr>
          <w:rFonts w:ascii="Tahoma" w:hAnsi="Tahoma" w:cs="Tahoma"/>
          <w:sz w:val="20"/>
          <w:szCs w:val="20"/>
        </w:rPr>
        <w:tab/>
        <w:t xml:space="preserve">Splatnost faktur je </w:t>
      </w:r>
      <w:r w:rsidRPr="009D4BED">
        <w:rPr>
          <w:rFonts w:ascii="Tahoma" w:hAnsi="Tahoma" w:cs="Tahoma"/>
          <w:sz w:val="20"/>
          <w:szCs w:val="20"/>
        </w:rPr>
        <w:t xml:space="preserve">stanovena </w:t>
      </w:r>
      <w:r w:rsidR="00A06050" w:rsidRPr="009D4BED">
        <w:rPr>
          <w:rFonts w:ascii="Tahoma" w:hAnsi="Tahoma" w:cs="Tahoma"/>
          <w:sz w:val="20"/>
          <w:szCs w:val="20"/>
        </w:rPr>
        <w:t xml:space="preserve">na </w:t>
      </w:r>
      <w:r w:rsidR="00E957F6" w:rsidRPr="009D4BED">
        <w:rPr>
          <w:rFonts w:ascii="Tahoma" w:hAnsi="Tahoma" w:cs="Tahoma"/>
          <w:sz w:val="20"/>
          <w:szCs w:val="20"/>
        </w:rPr>
        <w:t>1</w:t>
      </w:r>
      <w:r w:rsidR="00BC5720" w:rsidRPr="009D4BED">
        <w:rPr>
          <w:rFonts w:ascii="Tahoma" w:hAnsi="Tahoma" w:cs="Tahoma"/>
          <w:sz w:val="20"/>
          <w:szCs w:val="20"/>
        </w:rPr>
        <w:t>0</w:t>
      </w:r>
      <w:r w:rsidRPr="009D4BED">
        <w:rPr>
          <w:rFonts w:ascii="Tahoma" w:hAnsi="Tahoma" w:cs="Tahoma"/>
          <w:sz w:val="20"/>
          <w:szCs w:val="20"/>
        </w:rPr>
        <w:t xml:space="preserve"> dnů od</w:t>
      </w:r>
      <w:r w:rsidRPr="001D1851">
        <w:rPr>
          <w:rFonts w:ascii="Tahoma" w:hAnsi="Tahoma" w:cs="Tahoma"/>
          <w:sz w:val="20"/>
          <w:szCs w:val="20"/>
        </w:rPr>
        <w:t xml:space="preserve"> vystavení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69F9F859" w14:textId="77777777" w:rsidR="00501F85" w:rsidRDefault="00501F85" w:rsidP="00501F85">
      <w:pPr>
        <w:ind w:left="1416" w:hanging="849"/>
        <w:jc w:val="both"/>
        <w:rPr>
          <w:rFonts w:ascii="Tahoma" w:hAnsi="Tahoma" w:cs="Tahoma"/>
          <w:sz w:val="20"/>
          <w:szCs w:val="20"/>
        </w:rPr>
      </w:pPr>
    </w:p>
    <w:p w14:paraId="69F9F85A" w14:textId="6D07994F" w:rsidR="00501F85" w:rsidRDefault="00501F85" w:rsidP="00501F85">
      <w:pPr>
        <w:ind w:left="1416" w:hanging="849"/>
        <w:jc w:val="both"/>
        <w:rPr>
          <w:rFonts w:ascii="Tahoma" w:hAnsi="Tahoma" w:cs="Tahoma"/>
          <w:sz w:val="20"/>
          <w:szCs w:val="20"/>
        </w:rPr>
      </w:pPr>
      <w:r>
        <w:rPr>
          <w:rFonts w:ascii="Tahoma" w:hAnsi="Tahoma" w:cs="Tahoma"/>
          <w:sz w:val="20"/>
          <w:szCs w:val="20"/>
        </w:rPr>
        <w:t>5.</w:t>
      </w:r>
      <w:r w:rsidR="00224943">
        <w:rPr>
          <w:rFonts w:ascii="Tahoma" w:hAnsi="Tahoma" w:cs="Tahoma"/>
          <w:sz w:val="20"/>
          <w:szCs w:val="20"/>
        </w:rPr>
        <w:t>4</w:t>
      </w:r>
      <w:r>
        <w:rPr>
          <w:rFonts w:ascii="Tahoma" w:hAnsi="Tahoma" w:cs="Tahoma"/>
          <w:sz w:val="20"/>
          <w:szCs w:val="20"/>
        </w:rPr>
        <w:t>.4</w:t>
      </w:r>
      <w:r>
        <w:rPr>
          <w:rFonts w:ascii="Tahoma" w:hAnsi="Tahoma" w:cs="Tahoma"/>
          <w:sz w:val="20"/>
          <w:szCs w:val="20"/>
        </w:rPr>
        <w:tab/>
        <w:t>Lhůta splatnosti se považuje za zachovanou, pokud objednatel v této lhůtě zadal příkaz k úhradě bezhotovostním převodem, přičemž tento příkaz byl bankou přijat a</w:t>
      </w:r>
      <w:r w:rsidR="00AA49AC">
        <w:rPr>
          <w:rFonts w:ascii="Tahoma" w:hAnsi="Tahoma" w:cs="Tahoma"/>
          <w:sz w:val="20"/>
          <w:szCs w:val="20"/>
        </w:rPr>
        <w:t> </w:t>
      </w:r>
      <w:r>
        <w:rPr>
          <w:rFonts w:ascii="Tahoma" w:hAnsi="Tahoma" w:cs="Tahoma"/>
          <w:sz w:val="20"/>
          <w:szCs w:val="20"/>
        </w:rPr>
        <w:t>na jeho základě došlo následně ke standardnímu připsání fakturované částky na účet zhotovitele.</w:t>
      </w:r>
    </w:p>
    <w:p w14:paraId="69F9F85B" w14:textId="77777777" w:rsidR="00501F85" w:rsidRDefault="00501F85" w:rsidP="00501F85">
      <w:pPr>
        <w:ind w:left="567"/>
        <w:jc w:val="both"/>
        <w:rPr>
          <w:rFonts w:ascii="Tahoma" w:hAnsi="Tahoma" w:cs="Tahoma"/>
          <w:sz w:val="20"/>
          <w:szCs w:val="20"/>
        </w:rPr>
      </w:pPr>
    </w:p>
    <w:p w14:paraId="610BB0D6" w14:textId="77777777" w:rsidR="00BC5720" w:rsidRDefault="00BC5720" w:rsidP="00501F85">
      <w:pPr>
        <w:ind w:left="567"/>
        <w:jc w:val="both"/>
        <w:rPr>
          <w:rFonts w:ascii="Tahoma" w:hAnsi="Tahoma" w:cs="Tahoma"/>
          <w:sz w:val="20"/>
          <w:szCs w:val="20"/>
        </w:rPr>
      </w:pPr>
    </w:p>
    <w:p w14:paraId="48AD3237" w14:textId="77777777" w:rsidR="00BC5720" w:rsidRDefault="00BC5720" w:rsidP="00501F85">
      <w:pPr>
        <w:ind w:left="567"/>
        <w:jc w:val="both"/>
        <w:rPr>
          <w:rFonts w:ascii="Tahoma" w:hAnsi="Tahoma" w:cs="Tahoma"/>
          <w:sz w:val="20"/>
          <w:szCs w:val="20"/>
        </w:rPr>
      </w:pPr>
    </w:p>
    <w:p w14:paraId="69F9F85C" w14:textId="77777777" w:rsidR="00501F85" w:rsidRDefault="00501F85" w:rsidP="00501F85">
      <w:pPr>
        <w:ind w:left="567" w:hanging="567"/>
        <w:jc w:val="both"/>
        <w:rPr>
          <w:rFonts w:ascii="Tahoma" w:hAnsi="Tahoma" w:cs="Tahoma"/>
          <w:sz w:val="20"/>
          <w:szCs w:val="20"/>
        </w:rPr>
      </w:pPr>
      <w:r>
        <w:rPr>
          <w:rFonts w:ascii="Tahoma" w:hAnsi="Tahoma" w:cs="Tahoma"/>
          <w:b/>
          <w:bCs/>
          <w:sz w:val="20"/>
          <w:szCs w:val="20"/>
        </w:rPr>
        <w:lastRenderedPageBreak/>
        <w:t>5.</w:t>
      </w:r>
      <w:r w:rsidR="00AD38E6">
        <w:rPr>
          <w:rFonts w:ascii="Tahoma" w:hAnsi="Tahoma" w:cs="Tahoma"/>
          <w:b/>
          <w:bCs/>
          <w:sz w:val="20"/>
          <w:szCs w:val="20"/>
        </w:rPr>
        <w:t>6</w:t>
      </w:r>
      <w:r>
        <w:rPr>
          <w:rFonts w:ascii="Tahoma" w:hAnsi="Tahoma" w:cs="Tahoma"/>
          <w:b/>
          <w:bCs/>
          <w:sz w:val="20"/>
          <w:szCs w:val="20"/>
        </w:rPr>
        <w:tab/>
        <w:t>Zálohy</w:t>
      </w:r>
    </w:p>
    <w:p w14:paraId="69F9F85D" w14:textId="77777777" w:rsidR="00501F85" w:rsidRDefault="00501F85" w:rsidP="00501F85">
      <w:pPr>
        <w:pStyle w:val="Odstavecseseznamem"/>
        <w:rPr>
          <w:rFonts w:ascii="Tahoma" w:hAnsi="Tahoma" w:cs="Tahoma"/>
          <w:sz w:val="20"/>
          <w:szCs w:val="20"/>
        </w:rPr>
      </w:pPr>
    </w:p>
    <w:p w14:paraId="69F9F85E" w14:textId="77777777" w:rsidR="00501F85" w:rsidRDefault="00501F85" w:rsidP="00501F85">
      <w:pPr>
        <w:ind w:left="567"/>
        <w:jc w:val="both"/>
        <w:rPr>
          <w:rFonts w:ascii="Tahoma" w:hAnsi="Tahoma" w:cs="Tahoma"/>
          <w:sz w:val="20"/>
          <w:szCs w:val="20"/>
        </w:rPr>
      </w:pPr>
      <w:r>
        <w:rPr>
          <w:rFonts w:ascii="Tahoma" w:hAnsi="Tahoma" w:cs="Tahoma"/>
          <w:sz w:val="20"/>
          <w:szCs w:val="20"/>
        </w:rPr>
        <w:t>5.</w:t>
      </w:r>
      <w:r w:rsidR="00AD38E6">
        <w:rPr>
          <w:rFonts w:ascii="Tahoma" w:hAnsi="Tahoma" w:cs="Tahoma"/>
          <w:sz w:val="20"/>
          <w:szCs w:val="20"/>
        </w:rPr>
        <w:t>6</w:t>
      </w:r>
      <w:r>
        <w:rPr>
          <w:rFonts w:ascii="Tahoma" w:hAnsi="Tahoma" w:cs="Tahoma"/>
          <w:sz w:val="20"/>
          <w:szCs w:val="20"/>
        </w:rPr>
        <w:t>.1</w:t>
      </w:r>
      <w:r>
        <w:rPr>
          <w:rFonts w:ascii="Tahoma" w:hAnsi="Tahoma" w:cs="Tahoma"/>
          <w:sz w:val="20"/>
          <w:szCs w:val="20"/>
        </w:rPr>
        <w:tab/>
        <w:t xml:space="preserve">Objednatel nebude poskytovat zhotoviteli žádné zálohy. </w:t>
      </w:r>
    </w:p>
    <w:p w14:paraId="2C129341" w14:textId="77777777" w:rsidR="001134E1" w:rsidRDefault="001134E1" w:rsidP="00C53879">
      <w:pPr>
        <w:spacing w:before="120"/>
        <w:jc w:val="center"/>
        <w:rPr>
          <w:rFonts w:ascii="Tahoma" w:hAnsi="Tahoma" w:cs="Tahoma"/>
          <w:b/>
          <w:sz w:val="20"/>
          <w:szCs w:val="20"/>
        </w:rPr>
      </w:pPr>
    </w:p>
    <w:p w14:paraId="69F9F860" w14:textId="54ADD6B4" w:rsidR="000C3778" w:rsidRDefault="000C3778" w:rsidP="00C53879">
      <w:pPr>
        <w:spacing w:before="120"/>
        <w:jc w:val="center"/>
        <w:rPr>
          <w:rFonts w:ascii="Tahoma" w:hAnsi="Tahoma" w:cs="Tahoma"/>
          <w:b/>
          <w:sz w:val="20"/>
          <w:szCs w:val="20"/>
        </w:rPr>
      </w:pPr>
      <w:r w:rsidRPr="001522F6">
        <w:rPr>
          <w:rFonts w:ascii="Tahoma" w:hAnsi="Tahoma" w:cs="Tahoma"/>
          <w:b/>
          <w:sz w:val="20"/>
          <w:szCs w:val="20"/>
        </w:rPr>
        <w:t xml:space="preserve">VI. </w:t>
      </w:r>
    </w:p>
    <w:p w14:paraId="69F9F861" w14:textId="77777777" w:rsidR="000C3778" w:rsidRDefault="000C3778" w:rsidP="000C3778">
      <w:pPr>
        <w:jc w:val="center"/>
        <w:rPr>
          <w:rFonts w:ascii="Tahoma" w:hAnsi="Tahoma" w:cs="Tahoma"/>
          <w:b/>
          <w:sz w:val="20"/>
          <w:szCs w:val="20"/>
        </w:rPr>
      </w:pPr>
      <w:r>
        <w:rPr>
          <w:rFonts w:ascii="Tahoma" w:hAnsi="Tahoma" w:cs="Tahoma"/>
          <w:b/>
          <w:sz w:val="20"/>
          <w:szCs w:val="20"/>
        </w:rPr>
        <w:t>Lhůty provádění díla</w:t>
      </w:r>
    </w:p>
    <w:p w14:paraId="69F9F862" w14:textId="77777777" w:rsidR="000C3778" w:rsidRDefault="000C3778" w:rsidP="000C3778">
      <w:pPr>
        <w:ind w:left="567" w:hanging="567"/>
        <w:jc w:val="both"/>
        <w:rPr>
          <w:rFonts w:ascii="Tahoma" w:hAnsi="Tahoma" w:cs="Tahoma"/>
          <w:b/>
          <w:bCs/>
          <w:sz w:val="20"/>
          <w:szCs w:val="20"/>
        </w:rPr>
      </w:pPr>
    </w:p>
    <w:p w14:paraId="69F9F863"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6.1</w:t>
      </w:r>
      <w:r>
        <w:rPr>
          <w:rFonts w:ascii="Tahoma" w:hAnsi="Tahoma" w:cs="Tahoma"/>
          <w:b/>
          <w:bCs/>
          <w:sz w:val="20"/>
          <w:szCs w:val="20"/>
        </w:rPr>
        <w:tab/>
        <w:t>Závazné lhůty</w:t>
      </w:r>
    </w:p>
    <w:p w14:paraId="69F9F865" w14:textId="77777777" w:rsidR="007A53C4" w:rsidRDefault="007A53C4" w:rsidP="005C4193">
      <w:pPr>
        <w:jc w:val="both"/>
        <w:rPr>
          <w:rFonts w:ascii="Tahoma" w:hAnsi="Tahoma" w:cs="Tahoma"/>
          <w:sz w:val="20"/>
          <w:szCs w:val="20"/>
        </w:rPr>
      </w:pPr>
    </w:p>
    <w:p w14:paraId="69F9F866" w14:textId="0D52FBDF" w:rsidR="006A7484" w:rsidRDefault="000C3778" w:rsidP="000C3778">
      <w:pPr>
        <w:ind w:left="1416" w:hanging="852"/>
        <w:jc w:val="both"/>
        <w:rPr>
          <w:rFonts w:ascii="Tahoma" w:hAnsi="Tahoma" w:cs="Tahoma"/>
          <w:sz w:val="20"/>
          <w:szCs w:val="20"/>
        </w:rPr>
      </w:pPr>
      <w:r w:rsidRPr="00E66DFE">
        <w:rPr>
          <w:rFonts w:ascii="Tahoma" w:hAnsi="Tahoma" w:cs="Tahoma"/>
          <w:sz w:val="20"/>
          <w:szCs w:val="20"/>
        </w:rPr>
        <w:t>6.</w:t>
      </w:r>
      <w:r>
        <w:rPr>
          <w:rFonts w:ascii="Tahoma" w:hAnsi="Tahoma" w:cs="Tahoma"/>
          <w:sz w:val="20"/>
          <w:szCs w:val="20"/>
        </w:rPr>
        <w:t>1</w:t>
      </w:r>
      <w:r w:rsidRPr="00E66DFE">
        <w:rPr>
          <w:rFonts w:ascii="Tahoma" w:hAnsi="Tahoma" w:cs="Tahoma"/>
          <w:sz w:val="20"/>
          <w:szCs w:val="20"/>
        </w:rPr>
        <w:t>.</w:t>
      </w:r>
      <w:r w:rsidR="00064160">
        <w:rPr>
          <w:rFonts w:ascii="Tahoma" w:hAnsi="Tahoma" w:cs="Tahoma"/>
          <w:sz w:val="20"/>
          <w:szCs w:val="20"/>
        </w:rPr>
        <w:t>1</w:t>
      </w:r>
      <w:r w:rsidRPr="00E66DFE">
        <w:rPr>
          <w:rFonts w:ascii="Tahoma" w:hAnsi="Tahoma" w:cs="Tahoma"/>
          <w:sz w:val="20"/>
          <w:szCs w:val="20"/>
        </w:rPr>
        <w:tab/>
      </w:r>
      <w:r w:rsidR="00E0580D">
        <w:rPr>
          <w:rFonts w:ascii="Tahoma" w:hAnsi="Tahoma" w:cs="Tahoma"/>
          <w:sz w:val="20"/>
          <w:szCs w:val="20"/>
        </w:rPr>
        <w:t>Celková doba plnění mezi zahájením stavebních prací ve smyslu čl. 6.</w:t>
      </w:r>
      <w:r w:rsidR="007655C7">
        <w:rPr>
          <w:rFonts w:ascii="Tahoma" w:hAnsi="Tahoma" w:cs="Tahoma"/>
          <w:sz w:val="20"/>
          <w:szCs w:val="20"/>
        </w:rPr>
        <w:t>4</w:t>
      </w:r>
      <w:r w:rsidR="00E0580D">
        <w:rPr>
          <w:rFonts w:ascii="Tahoma" w:hAnsi="Tahoma" w:cs="Tahoma"/>
          <w:sz w:val="20"/>
          <w:szCs w:val="20"/>
        </w:rPr>
        <w:t xml:space="preserve">.1 a řádným dokončením a předáním díla bez vad a nedodělků </w:t>
      </w:r>
      <w:r w:rsidR="007655C7">
        <w:rPr>
          <w:rFonts w:ascii="Tahoma" w:hAnsi="Tahoma" w:cs="Tahoma"/>
          <w:sz w:val="20"/>
          <w:szCs w:val="20"/>
        </w:rPr>
        <w:t xml:space="preserve">nebránících běžnému užívání </w:t>
      </w:r>
      <w:r w:rsidR="00E0580D">
        <w:rPr>
          <w:rFonts w:ascii="Tahoma" w:hAnsi="Tahoma" w:cs="Tahoma"/>
          <w:sz w:val="20"/>
          <w:szCs w:val="20"/>
        </w:rPr>
        <w:t xml:space="preserve">ve smyslu čl. XI. této smlouvy </w:t>
      </w:r>
      <w:r w:rsidR="00E0580D" w:rsidRPr="001D1851">
        <w:rPr>
          <w:rFonts w:ascii="Tahoma" w:hAnsi="Tahoma" w:cs="Tahoma"/>
          <w:sz w:val="20"/>
          <w:szCs w:val="20"/>
        </w:rPr>
        <w:t>činí</w:t>
      </w:r>
      <w:r w:rsidR="007655C7">
        <w:rPr>
          <w:rFonts w:ascii="Tahoma" w:hAnsi="Tahoma" w:cs="Tahoma"/>
          <w:sz w:val="20"/>
          <w:szCs w:val="20"/>
        </w:rPr>
        <w:t xml:space="preserve"> </w:t>
      </w:r>
      <w:r w:rsidR="009E5432">
        <w:rPr>
          <w:rFonts w:ascii="Tahoma" w:hAnsi="Tahoma" w:cs="Tahoma"/>
          <w:sz w:val="20"/>
          <w:szCs w:val="20"/>
        </w:rPr>
        <w:t>59</w:t>
      </w:r>
      <w:r w:rsidR="009E5432" w:rsidRPr="006C5583">
        <w:rPr>
          <w:rFonts w:ascii="Tahoma" w:hAnsi="Tahoma" w:cs="Tahoma"/>
          <w:sz w:val="20"/>
          <w:szCs w:val="20"/>
        </w:rPr>
        <w:t xml:space="preserve"> </w:t>
      </w:r>
      <w:r w:rsidR="00E0580D" w:rsidRPr="006C5583">
        <w:rPr>
          <w:rFonts w:ascii="Tahoma" w:hAnsi="Tahoma" w:cs="Tahoma"/>
          <w:sz w:val="20"/>
          <w:szCs w:val="20"/>
        </w:rPr>
        <w:t>kalendářních dnů</w:t>
      </w:r>
      <w:r w:rsidR="007655C7">
        <w:rPr>
          <w:rFonts w:ascii="Tahoma" w:hAnsi="Tahoma" w:cs="Tahoma"/>
          <w:sz w:val="20"/>
          <w:szCs w:val="20"/>
        </w:rPr>
        <w:t xml:space="preserve"> v případě zahájení prací dne 28.6.2025.</w:t>
      </w:r>
    </w:p>
    <w:p w14:paraId="69F9F867" w14:textId="77777777" w:rsidR="000C3778" w:rsidRDefault="000C3778" w:rsidP="000C3778">
      <w:pPr>
        <w:ind w:left="1416" w:hanging="852"/>
        <w:jc w:val="both"/>
        <w:rPr>
          <w:rFonts w:ascii="Tahoma" w:hAnsi="Tahoma" w:cs="Tahoma"/>
          <w:sz w:val="20"/>
          <w:szCs w:val="20"/>
        </w:rPr>
      </w:pPr>
      <w:r>
        <w:rPr>
          <w:rFonts w:ascii="Tahoma" w:hAnsi="Tahoma" w:cs="Tahoma"/>
          <w:sz w:val="20"/>
          <w:szCs w:val="20"/>
        </w:rPr>
        <w:t xml:space="preserve"> </w:t>
      </w:r>
    </w:p>
    <w:p w14:paraId="69F9F868" w14:textId="43954EE9" w:rsidR="000C3778" w:rsidRDefault="000C3778" w:rsidP="000C3778">
      <w:pPr>
        <w:ind w:left="1416" w:hanging="852"/>
        <w:jc w:val="both"/>
        <w:rPr>
          <w:rFonts w:ascii="Tahoma" w:hAnsi="Tahoma" w:cs="Tahoma"/>
          <w:sz w:val="20"/>
          <w:szCs w:val="20"/>
        </w:rPr>
      </w:pPr>
      <w:r>
        <w:rPr>
          <w:rFonts w:ascii="Tahoma" w:hAnsi="Tahoma" w:cs="Tahoma"/>
          <w:sz w:val="20"/>
          <w:szCs w:val="20"/>
        </w:rPr>
        <w:t>6.1.</w:t>
      </w:r>
      <w:r w:rsidR="00064160">
        <w:rPr>
          <w:rFonts w:ascii="Tahoma" w:hAnsi="Tahoma" w:cs="Tahoma"/>
          <w:sz w:val="20"/>
          <w:szCs w:val="20"/>
        </w:rPr>
        <w:t>2</w:t>
      </w:r>
      <w:r>
        <w:rPr>
          <w:rFonts w:ascii="Tahoma" w:hAnsi="Tahoma" w:cs="Tahoma"/>
          <w:sz w:val="20"/>
          <w:szCs w:val="20"/>
        </w:rPr>
        <w:tab/>
        <w:t>Lhůt</w:t>
      </w:r>
      <w:r w:rsidR="00C73B61">
        <w:rPr>
          <w:rFonts w:ascii="Tahoma" w:hAnsi="Tahoma" w:cs="Tahoma"/>
          <w:sz w:val="20"/>
          <w:szCs w:val="20"/>
        </w:rPr>
        <w:t>a</w:t>
      </w:r>
      <w:r>
        <w:rPr>
          <w:rFonts w:ascii="Tahoma" w:hAnsi="Tahoma" w:cs="Tahoma"/>
          <w:sz w:val="20"/>
          <w:szCs w:val="20"/>
        </w:rPr>
        <w:t xml:space="preserve"> j</w:t>
      </w:r>
      <w:r w:rsidR="00C73B61">
        <w:rPr>
          <w:rFonts w:ascii="Tahoma" w:hAnsi="Tahoma" w:cs="Tahoma"/>
          <w:sz w:val="20"/>
          <w:szCs w:val="20"/>
        </w:rPr>
        <w:t>e</w:t>
      </w:r>
      <w:r>
        <w:rPr>
          <w:rFonts w:ascii="Tahoma" w:hAnsi="Tahoma" w:cs="Tahoma"/>
          <w:sz w:val="20"/>
          <w:szCs w:val="20"/>
        </w:rPr>
        <w:t xml:space="preserve"> stanoven</w:t>
      </w:r>
      <w:r w:rsidR="00C73B61">
        <w:rPr>
          <w:rFonts w:ascii="Tahoma" w:hAnsi="Tahoma" w:cs="Tahoma"/>
          <w:sz w:val="20"/>
          <w:szCs w:val="20"/>
        </w:rPr>
        <w:t>a</w:t>
      </w:r>
      <w:r>
        <w:rPr>
          <w:rFonts w:ascii="Tahoma" w:hAnsi="Tahoma" w:cs="Tahoma"/>
          <w:sz w:val="20"/>
          <w:szCs w:val="20"/>
        </w:rPr>
        <w:t xml:space="preserve"> výslovně vč. času nezbytného pro realizaci předávacího řízení</w:t>
      </w:r>
      <w:r w:rsidR="009E5432">
        <w:rPr>
          <w:rFonts w:ascii="Tahoma" w:hAnsi="Tahoma" w:cs="Tahoma"/>
          <w:sz w:val="20"/>
          <w:szCs w:val="20"/>
        </w:rPr>
        <w:t>.</w:t>
      </w:r>
      <w:r w:rsidRPr="00D36BA2">
        <w:rPr>
          <w:rFonts w:ascii="Tahoma" w:hAnsi="Tahoma" w:cs="Tahoma"/>
          <w:sz w:val="20"/>
          <w:szCs w:val="20"/>
        </w:rPr>
        <w:t xml:space="preserve"> </w:t>
      </w:r>
    </w:p>
    <w:p w14:paraId="37133E76" w14:textId="77777777" w:rsidR="00D03D4B" w:rsidRDefault="00D03D4B" w:rsidP="000C3778">
      <w:pPr>
        <w:ind w:left="1416" w:hanging="852"/>
        <w:jc w:val="both"/>
        <w:rPr>
          <w:rFonts w:ascii="Tahoma" w:hAnsi="Tahoma" w:cs="Tahoma"/>
          <w:sz w:val="20"/>
          <w:szCs w:val="20"/>
        </w:rPr>
      </w:pPr>
    </w:p>
    <w:p w14:paraId="69F9F86A" w14:textId="465D9099" w:rsidR="00420E2B" w:rsidRPr="00420E2B" w:rsidRDefault="00420E2B" w:rsidP="000C3778">
      <w:pPr>
        <w:ind w:left="1416" w:hanging="852"/>
        <w:jc w:val="both"/>
        <w:rPr>
          <w:rFonts w:ascii="Tahoma" w:hAnsi="Tahoma" w:cs="Tahoma"/>
          <w:sz w:val="20"/>
          <w:szCs w:val="20"/>
        </w:rPr>
      </w:pPr>
      <w:r w:rsidRPr="00C06655">
        <w:rPr>
          <w:rFonts w:ascii="Tahoma" w:hAnsi="Tahoma" w:cs="Tahoma"/>
          <w:sz w:val="20"/>
          <w:szCs w:val="20"/>
        </w:rPr>
        <w:t>6.1.</w:t>
      </w:r>
      <w:r w:rsidR="00064160" w:rsidRPr="00C06655">
        <w:rPr>
          <w:rFonts w:ascii="Tahoma" w:hAnsi="Tahoma" w:cs="Tahoma"/>
          <w:sz w:val="20"/>
          <w:szCs w:val="20"/>
        </w:rPr>
        <w:t>3</w:t>
      </w:r>
      <w:r w:rsidRPr="00C06655">
        <w:rPr>
          <w:rFonts w:ascii="Tahoma" w:hAnsi="Tahoma" w:cs="Tahoma"/>
          <w:sz w:val="20"/>
          <w:szCs w:val="20"/>
        </w:rPr>
        <w:tab/>
      </w:r>
      <w:r w:rsidRPr="009C2C2D">
        <w:rPr>
          <w:rFonts w:ascii="Tahoma" w:hAnsi="Tahoma" w:cs="Tahoma"/>
          <w:sz w:val="20"/>
          <w:szCs w:val="20"/>
        </w:rPr>
        <w:t>Zhotovitel bere na vědomí, že závazná lhůta je koncipována tak, aby mohly být práce skončeny v dostatečném předstihu před skončení</w:t>
      </w:r>
      <w:r w:rsidR="00275E79" w:rsidRPr="009C2C2D">
        <w:rPr>
          <w:rFonts w:ascii="Tahoma" w:hAnsi="Tahoma" w:cs="Tahoma"/>
          <w:sz w:val="20"/>
          <w:szCs w:val="20"/>
        </w:rPr>
        <w:t>m letních školních prázdnin 202</w:t>
      </w:r>
      <w:r w:rsidR="007C4B40" w:rsidRPr="009C2C2D">
        <w:rPr>
          <w:rFonts w:ascii="Tahoma" w:hAnsi="Tahoma" w:cs="Tahoma"/>
          <w:sz w:val="20"/>
          <w:szCs w:val="20"/>
        </w:rPr>
        <w:t>5</w:t>
      </w:r>
      <w:r w:rsidRPr="009C2C2D">
        <w:rPr>
          <w:rFonts w:ascii="Tahoma" w:hAnsi="Tahoma" w:cs="Tahoma"/>
          <w:sz w:val="20"/>
          <w:szCs w:val="20"/>
        </w:rPr>
        <w:t>. Zhotovitel rovněž bere na vědomí, že případné opoždění z důvodu na straně zhotovitele oproti řádným termínům plnění budou znamenat pro objednatele vznik významných provozních problémů s možným vznikem významných škod a provozních omezení, čemuž odpovídají ustanovení o smluvní pokutě.</w:t>
      </w:r>
    </w:p>
    <w:p w14:paraId="69F9F86B" w14:textId="77777777" w:rsidR="004B36A8" w:rsidRDefault="004B36A8" w:rsidP="000C3778">
      <w:pPr>
        <w:ind w:left="1416" w:hanging="852"/>
        <w:jc w:val="both"/>
        <w:rPr>
          <w:rFonts w:ascii="Tahoma" w:hAnsi="Tahoma" w:cs="Tahoma"/>
          <w:sz w:val="20"/>
          <w:szCs w:val="20"/>
        </w:rPr>
      </w:pPr>
    </w:p>
    <w:p w14:paraId="69F9F86C" w14:textId="77777777" w:rsidR="00AF1087" w:rsidRDefault="00AF1087" w:rsidP="00AF1087">
      <w:pPr>
        <w:ind w:left="567" w:hanging="567"/>
        <w:jc w:val="both"/>
        <w:rPr>
          <w:rFonts w:ascii="Tahoma" w:hAnsi="Tahoma" w:cs="Tahoma"/>
          <w:sz w:val="20"/>
          <w:szCs w:val="20"/>
        </w:rPr>
      </w:pPr>
      <w:r>
        <w:rPr>
          <w:rFonts w:ascii="Tahoma" w:hAnsi="Tahoma" w:cs="Tahoma"/>
          <w:b/>
          <w:bCs/>
          <w:sz w:val="20"/>
          <w:szCs w:val="20"/>
        </w:rPr>
        <w:t>6.2</w:t>
      </w:r>
      <w:r>
        <w:rPr>
          <w:rFonts w:ascii="Tahoma" w:hAnsi="Tahoma" w:cs="Tahoma"/>
          <w:b/>
          <w:bCs/>
          <w:sz w:val="20"/>
          <w:szCs w:val="20"/>
        </w:rPr>
        <w:tab/>
        <w:t>Kontrola technických podmínek</w:t>
      </w:r>
    </w:p>
    <w:p w14:paraId="69F9F86D" w14:textId="77777777" w:rsidR="00AF1087" w:rsidRDefault="00AF1087" w:rsidP="00AF1087">
      <w:pPr>
        <w:pStyle w:val="Odstavecseseznamem"/>
        <w:rPr>
          <w:rFonts w:ascii="Tahoma" w:hAnsi="Tahoma" w:cs="Tahoma"/>
          <w:sz w:val="20"/>
          <w:szCs w:val="20"/>
        </w:rPr>
      </w:pPr>
      <w:r>
        <w:rPr>
          <w:rFonts w:ascii="Tahoma" w:hAnsi="Tahoma" w:cs="Tahoma"/>
          <w:b/>
          <w:sz w:val="20"/>
          <w:szCs w:val="20"/>
        </w:rPr>
        <w:tab/>
      </w:r>
    </w:p>
    <w:p w14:paraId="69F9F86E" w14:textId="77777777" w:rsidR="00E958C8" w:rsidRDefault="00AF1087" w:rsidP="00AF1087">
      <w:pPr>
        <w:ind w:left="1416" w:hanging="852"/>
        <w:jc w:val="both"/>
        <w:rPr>
          <w:rFonts w:ascii="Tahoma" w:hAnsi="Tahoma" w:cs="Tahoma"/>
          <w:sz w:val="20"/>
          <w:szCs w:val="20"/>
        </w:rPr>
      </w:pPr>
      <w:r>
        <w:rPr>
          <w:rFonts w:ascii="Tahoma" w:hAnsi="Tahoma" w:cs="Tahoma"/>
          <w:sz w:val="20"/>
          <w:szCs w:val="20"/>
        </w:rPr>
        <w:t>6.2.1</w:t>
      </w:r>
      <w:r>
        <w:rPr>
          <w:rFonts w:ascii="Tahoma" w:hAnsi="Tahoma" w:cs="Tahoma"/>
          <w:sz w:val="20"/>
          <w:szCs w:val="20"/>
        </w:rPr>
        <w:tab/>
        <w:t>Jako odborně způsobilá osoba je zhotovitel povinen před zahájením stavebních prací zkontrolovat technické podmínky a upozornit objednatele bezodkladně na zjištěné vady a nedostatky a dále předat objednateli soupis takto zjištěných vad, příp. vad předané dokumentace, vč. návrhů na odstranění těchto vad. Tím není dotčena odpovědnost objednatele za správnost předané dokumentace.</w:t>
      </w:r>
      <w:r w:rsidR="005E422E">
        <w:rPr>
          <w:rFonts w:ascii="Tahoma" w:hAnsi="Tahoma" w:cs="Tahoma"/>
          <w:sz w:val="20"/>
          <w:szCs w:val="20"/>
        </w:rPr>
        <w:t xml:space="preserve"> </w:t>
      </w:r>
      <w:r w:rsidR="00882028">
        <w:rPr>
          <w:rFonts w:ascii="Tahoma" w:hAnsi="Tahoma" w:cs="Tahoma"/>
          <w:sz w:val="20"/>
          <w:szCs w:val="20"/>
        </w:rPr>
        <w:t xml:space="preserve"> </w:t>
      </w:r>
      <w:r w:rsidR="00E958C8">
        <w:rPr>
          <w:rFonts w:ascii="Tahoma" w:hAnsi="Tahoma" w:cs="Tahoma"/>
          <w:sz w:val="20"/>
          <w:szCs w:val="20"/>
        </w:rPr>
        <w:t xml:space="preserve"> </w:t>
      </w:r>
    </w:p>
    <w:p w14:paraId="69F9F86F" w14:textId="77777777" w:rsidR="008F2EFC" w:rsidRDefault="008F2EFC" w:rsidP="008B3332">
      <w:pPr>
        <w:ind w:left="1416" w:hanging="852"/>
        <w:jc w:val="both"/>
        <w:rPr>
          <w:rFonts w:ascii="Tahoma" w:hAnsi="Tahoma" w:cs="Tahoma"/>
          <w:sz w:val="20"/>
          <w:szCs w:val="20"/>
        </w:rPr>
      </w:pPr>
    </w:p>
    <w:p w14:paraId="69F9F870"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t xml:space="preserve">Zahájení stavebních prací </w:t>
      </w:r>
    </w:p>
    <w:p w14:paraId="69F9F871" w14:textId="77777777" w:rsidR="000C3778" w:rsidRDefault="000C3778" w:rsidP="000C3778">
      <w:pPr>
        <w:ind w:left="567" w:hanging="567"/>
        <w:jc w:val="both"/>
        <w:rPr>
          <w:rFonts w:ascii="Tahoma" w:hAnsi="Tahoma" w:cs="Tahoma"/>
          <w:b/>
          <w:bCs/>
          <w:sz w:val="20"/>
          <w:szCs w:val="20"/>
        </w:rPr>
      </w:pPr>
    </w:p>
    <w:p w14:paraId="69F9F872" w14:textId="77777777" w:rsidR="00E0580D" w:rsidRDefault="000C3778" w:rsidP="00E0580D">
      <w:pPr>
        <w:ind w:left="1416" w:hanging="852"/>
        <w:jc w:val="both"/>
        <w:rPr>
          <w:rFonts w:ascii="Tahoma" w:hAnsi="Tahoma" w:cs="Tahoma"/>
          <w:sz w:val="20"/>
          <w:szCs w:val="20"/>
        </w:rPr>
      </w:pPr>
      <w:r w:rsidRPr="007307B1">
        <w:rPr>
          <w:rFonts w:ascii="Tahoma" w:hAnsi="Tahoma" w:cs="Tahoma"/>
          <w:sz w:val="20"/>
          <w:szCs w:val="20"/>
        </w:rPr>
        <w:t>6.3.1</w:t>
      </w:r>
      <w:r w:rsidRPr="007307B1">
        <w:rPr>
          <w:rFonts w:ascii="Tahoma" w:hAnsi="Tahoma" w:cs="Tahoma"/>
          <w:sz w:val="20"/>
          <w:szCs w:val="20"/>
        </w:rPr>
        <w:tab/>
      </w:r>
      <w:r w:rsidR="00E0580D" w:rsidRPr="009D4BED">
        <w:rPr>
          <w:rFonts w:ascii="Tahoma" w:hAnsi="Tahoma" w:cs="Tahoma"/>
          <w:sz w:val="20"/>
          <w:szCs w:val="20"/>
        </w:rPr>
        <w:t>Zhotovitel je povinen zahájit provádění díla do 5 pracovních dnů ode dne doručení písemné výzvy objednatele k zahájení provádění díla. Neučiní-li tak, bude za první den lhůty provedení díla počítán 5. pracovní den po doručení výzvy dle první věty.</w:t>
      </w:r>
    </w:p>
    <w:p w14:paraId="69F9F873" w14:textId="77777777" w:rsidR="00064160" w:rsidRDefault="00064160" w:rsidP="00E0580D">
      <w:pPr>
        <w:ind w:left="1416" w:hanging="852"/>
        <w:jc w:val="both"/>
        <w:rPr>
          <w:rFonts w:ascii="Tahoma" w:hAnsi="Tahoma" w:cs="Tahoma"/>
          <w:b/>
          <w:bCs/>
          <w:sz w:val="20"/>
          <w:szCs w:val="20"/>
        </w:rPr>
      </w:pPr>
    </w:p>
    <w:p w14:paraId="69F9F874"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6.4</w:t>
      </w:r>
      <w:r>
        <w:rPr>
          <w:rFonts w:ascii="Tahoma" w:hAnsi="Tahoma" w:cs="Tahoma"/>
          <w:b/>
          <w:bCs/>
          <w:sz w:val="20"/>
          <w:szCs w:val="20"/>
        </w:rPr>
        <w:tab/>
        <w:t>Převzetí staveniště</w:t>
      </w:r>
    </w:p>
    <w:p w14:paraId="69F9F875" w14:textId="77777777" w:rsidR="000C3778" w:rsidRDefault="000C3778" w:rsidP="000C3778">
      <w:pPr>
        <w:ind w:left="567" w:hanging="567"/>
        <w:jc w:val="both"/>
        <w:rPr>
          <w:rFonts w:ascii="Tahoma" w:hAnsi="Tahoma" w:cs="Tahoma"/>
          <w:sz w:val="20"/>
          <w:szCs w:val="20"/>
        </w:rPr>
      </w:pPr>
    </w:p>
    <w:p w14:paraId="69F9F876" w14:textId="520123A0" w:rsidR="000C3778" w:rsidRDefault="00E0580D" w:rsidP="000C3778">
      <w:pPr>
        <w:pStyle w:val="Zkladntext"/>
        <w:ind w:left="1416" w:hanging="849"/>
        <w:rPr>
          <w:rFonts w:ascii="Tahoma" w:hAnsi="Tahoma" w:cs="Tahoma"/>
          <w:sz w:val="20"/>
          <w:szCs w:val="20"/>
        </w:rPr>
      </w:pPr>
      <w:r>
        <w:rPr>
          <w:rFonts w:ascii="Tahoma" w:hAnsi="Tahoma" w:cs="Tahoma"/>
          <w:sz w:val="20"/>
          <w:szCs w:val="20"/>
        </w:rPr>
        <w:t>6.4.1</w:t>
      </w:r>
      <w:r>
        <w:rPr>
          <w:rFonts w:ascii="Tahoma" w:hAnsi="Tahoma" w:cs="Tahoma"/>
          <w:sz w:val="20"/>
          <w:szCs w:val="20"/>
        </w:rPr>
        <w:tab/>
      </w:r>
      <w:r w:rsidRPr="00B71C87">
        <w:rPr>
          <w:rFonts w:ascii="Tahoma" w:hAnsi="Tahoma" w:cs="Tahoma"/>
          <w:sz w:val="20"/>
          <w:szCs w:val="20"/>
        </w:rPr>
        <w:t xml:space="preserve">Zhotovitel je povinen převzít staveniště </w:t>
      </w:r>
      <w:r w:rsidR="00F255C1">
        <w:rPr>
          <w:rFonts w:ascii="Tahoma" w:hAnsi="Tahoma" w:cs="Tahoma"/>
          <w:sz w:val="20"/>
          <w:szCs w:val="20"/>
        </w:rPr>
        <w:t xml:space="preserve">nejdříve </w:t>
      </w:r>
      <w:r w:rsidRPr="00B71C87">
        <w:rPr>
          <w:rFonts w:ascii="Tahoma" w:hAnsi="Tahoma" w:cs="Tahoma"/>
          <w:sz w:val="20"/>
          <w:szCs w:val="20"/>
        </w:rPr>
        <w:t xml:space="preserve">ke dni </w:t>
      </w:r>
      <w:r w:rsidR="0085089A">
        <w:rPr>
          <w:rFonts w:ascii="Tahoma" w:hAnsi="Tahoma" w:cs="Tahoma"/>
          <w:sz w:val="20"/>
          <w:szCs w:val="20"/>
        </w:rPr>
        <w:t xml:space="preserve">27.6.2025 a </w:t>
      </w:r>
      <w:r w:rsidRPr="00B71C87">
        <w:rPr>
          <w:rFonts w:ascii="Tahoma" w:hAnsi="Tahoma" w:cs="Tahoma"/>
          <w:sz w:val="20"/>
          <w:szCs w:val="20"/>
        </w:rPr>
        <w:t>zaháj</w:t>
      </w:r>
      <w:r w:rsidR="0085089A">
        <w:rPr>
          <w:rFonts w:ascii="Tahoma" w:hAnsi="Tahoma" w:cs="Tahoma"/>
          <w:sz w:val="20"/>
          <w:szCs w:val="20"/>
        </w:rPr>
        <w:t>it provádění díla nejdříve 28.6.2025.</w:t>
      </w:r>
    </w:p>
    <w:p w14:paraId="69F9F877" w14:textId="77777777" w:rsidR="00E0580D" w:rsidRDefault="00E0580D" w:rsidP="000C3778">
      <w:pPr>
        <w:pStyle w:val="Zkladntext"/>
        <w:ind w:left="1416" w:hanging="849"/>
        <w:rPr>
          <w:rFonts w:ascii="Tahoma" w:hAnsi="Tahoma" w:cs="Tahoma"/>
          <w:sz w:val="20"/>
          <w:szCs w:val="20"/>
        </w:rPr>
      </w:pPr>
    </w:p>
    <w:p w14:paraId="69F9F878" w14:textId="0E812570" w:rsidR="000C3778" w:rsidRDefault="000C3778" w:rsidP="000C3778">
      <w:pPr>
        <w:tabs>
          <w:tab w:val="left" w:pos="567"/>
        </w:tabs>
        <w:ind w:left="1416" w:hanging="1416"/>
        <w:jc w:val="both"/>
        <w:rPr>
          <w:rFonts w:ascii="Tahoma" w:hAnsi="Tahoma" w:cs="Tahoma"/>
          <w:sz w:val="20"/>
          <w:szCs w:val="20"/>
        </w:rPr>
      </w:pPr>
      <w:r>
        <w:rPr>
          <w:rFonts w:ascii="Tahoma" w:hAnsi="Tahoma" w:cs="Tahoma"/>
          <w:sz w:val="20"/>
          <w:szCs w:val="20"/>
        </w:rPr>
        <w:tab/>
        <w:t>6.4.2</w:t>
      </w:r>
      <w:r>
        <w:rPr>
          <w:rFonts w:ascii="Tahoma" w:hAnsi="Tahoma" w:cs="Tahoma"/>
          <w:sz w:val="20"/>
          <w:szCs w:val="20"/>
        </w:rPr>
        <w:tab/>
        <w:t>O převzetí staveniště bude pořízen Protokol o převzetí staveniště, ve kterém smluvní strany potvrdí předání a převzetí staveniště a uvedou veškeré relevantní informace a</w:t>
      </w:r>
      <w:r w:rsidR="003B5C7C">
        <w:rPr>
          <w:rFonts w:ascii="Tahoma" w:hAnsi="Tahoma" w:cs="Tahoma"/>
          <w:sz w:val="20"/>
          <w:szCs w:val="20"/>
        </w:rPr>
        <w:t> </w:t>
      </w:r>
      <w:r>
        <w:rPr>
          <w:rFonts w:ascii="Tahoma" w:hAnsi="Tahoma" w:cs="Tahoma"/>
          <w:sz w:val="20"/>
          <w:szCs w:val="20"/>
        </w:rPr>
        <w:t xml:space="preserve">skutečnosti, které se s tímto úkonem pojí. </w:t>
      </w:r>
    </w:p>
    <w:p w14:paraId="69F9F879" w14:textId="77777777" w:rsidR="000C3778" w:rsidRDefault="000C3778" w:rsidP="000C3778">
      <w:pPr>
        <w:tabs>
          <w:tab w:val="left" w:pos="567"/>
        </w:tabs>
        <w:ind w:left="1416" w:hanging="1416"/>
        <w:jc w:val="both"/>
        <w:rPr>
          <w:rFonts w:ascii="Tahoma" w:hAnsi="Tahoma" w:cs="Tahoma"/>
          <w:sz w:val="20"/>
          <w:szCs w:val="20"/>
        </w:rPr>
      </w:pPr>
    </w:p>
    <w:p w14:paraId="69F9F87A" w14:textId="0B85E3BA" w:rsidR="000C3778" w:rsidRDefault="000C3778" w:rsidP="000C3778">
      <w:pPr>
        <w:tabs>
          <w:tab w:val="left" w:pos="567"/>
        </w:tabs>
        <w:ind w:left="1416" w:hanging="1416"/>
        <w:jc w:val="both"/>
        <w:rPr>
          <w:rFonts w:ascii="Tahoma" w:hAnsi="Tahoma" w:cs="Tahoma"/>
          <w:sz w:val="20"/>
          <w:szCs w:val="20"/>
        </w:rPr>
      </w:pPr>
      <w:r>
        <w:rPr>
          <w:rFonts w:ascii="Tahoma" w:hAnsi="Tahoma" w:cs="Tahoma"/>
          <w:sz w:val="20"/>
          <w:szCs w:val="20"/>
        </w:rPr>
        <w:tab/>
        <w:t>6.4.3</w:t>
      </w:r>
      <w:r>
        <w:rPr>
          <w:rFonts w:ascii="Tahoma" w:hAnsi="Tahoma" w:cs="Tahoma"/>
          <w:sz w:val="20"/>
          <w:szCs w:val="20"/>
        </w:rPr>
        <w:tab/>
        <w:t>Protokol o převzetí staveniště bude podepsán oprávněnými zástupci smluvních stran, a</w:t>
      </w:r>
      <w:r w:rsidR="003B5C7C">
        <w:rPr>
          <w:rFonts w:ascii="Tahoma" w:hAnsi="Tahoma" w:cs="Tahoma"/>
          <w:sz w:val="20"/>
          <w:szCs w:val="20"/>
        </w:rPr>
        <w:t> </w:t>
      </w:r>
      <w:r>
        <w:rPr>
          <w:rFonts w:ascii="Tahoma" w:hAnsi="Tahoma" w:cs="Tahoma"/>
          <w:sz w:val="20"/>
          <w:szCs w:val="20"/>
        </w:rPr>
        <w:t>to ve dvojím vyhotovení, přičemž každá ze smluvních stran obdrží jedno vyhotovení.</w:t>
      </w:r>
    </w:p>
    <w:p w14:paraId="69F9F87B" w14:textId="77777777" w:rsidR="00CA0968" w:rsidRDefault="00CA0968" w:rsidP="000C3778">
      <w:pPr>
        <w:ind w:left="567"/>
        <w:jc w:val="both"/>
        <w:rPr>
          <w:rFonts w:ascii="Tahoma" w:hAnsi="Tahoma" w:cs="Tahoma"/>
          <w:sz w:val="20"/>
          <w:szCs w:val="20"/>
        </w:rPr>
      </w:pPr>
      <w:bookmarkStart w:id="0" w:name="_Hlk64203266"/>
      <w:bookmarkStart w:id="1" w:name="_Hlk534884659"/>
    </w:p>
    <w:p w14:paraId="69F9F87C"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61459A">
        <w:rPr>
          <w:rFonts w:ascii="Tahoma" w:hAnsi="Tahoma" w:cs="Tahoma"/>
          <w:b/>
          <w:bCs/>
          <w:sz w:val="20"/>
          <w:szCs w:val="20"/>
        </w:rPr>
        <w:t>5</w:t>
      </w:r>
      <w:r>
        <w:rPr>
          <w:rFonts w:ascii="Tahoma" w:hAnsi="Tahoma" w:cs="Tahoma"/>
          <w:b/>
          <w:bCs/>
          <w:sz w:val="20"/>
          <w:szCs w:val="20"/>
        </w:rPr>
        <w:tab/>
        <w:t>Dostatečný předstih požadavků zhotovitele</w:t>
      </w:r>
    </w:p>
    <w:p w14:paraId="69F9F87D" w14:textId="77777777" w:rsidR="007E11D5" w:rsidRDefault="007E11D5" w:rsidP="000C3778">
      <w:pPr>
        <w:ind w:left="1416" w:hanging="852"/>
        <w:jc w:val="both"/>
        <w:rPr>
          <w:rFonts w:ascii="Tahoma" w:hAnsi="Tahoma" w:cs="Tahoma"/>
          <w:sz w:val="20"/>
          <w:szCs w:val="20"/>
        </w:rPr>
      </w:pPr>
    </w:p>
    <w:p w14:paraId="69F9F87E" w14:textId="2A7E063A" w:rsidR="000C3778" w:rsidRDefault="000C3778" w:rsidP="000C3778">
      <w:pPr>
        <w:ind w:left="1416" w:hanging="852"/>
        <w:jc w:val="both"/>
        <w:rPr>
          <w:rFonts w:ascii="Tahoma" w:hAnsi="Tahoma" w:cs="Tahoma"/>
          <w:sz w:val="20"/>
          <w:szCs w:val="20"/>
        </w:rPr>
      </w:pPr>
      <w:r>
        <w:rPr>
          <w:rFonts w:ascii="Tahoma" w:hAnsi="Tahoma" w:cs="Tahoma"/>
          <w:sz w:val="20"/>
          <w:szCs w:val="20"/>
        </w:rPr>
        <w:t>6.</w:t>
      </w:r>
      <w:r w:rsidR="0061459A">
        <w:rPr>
          <w:rFonts w:ascii="Tahoma" w:hAnsi="Tahoma" w:cs="Tahoma"/>
          <w:sz w:val="20"/>
          <w:szCs w:val="20"/>
        </w:rPr>
        <w:t>5</w:t>
      </w:r>
      <w:r>
        <w:rPr>
          <w:rFonts w:ascii="Tahoma" w:hAnsi="Tahoma" w:cs="Tahoma"/>
          <w:sz w:val="20"/>
          <w:szCs w:val="20"/>
        </w:rPr>
        <w:t>.1</w:t>
      </w:r>
      <w:r>
        <w:rPr>
          <w:rFonts w:ascii="Tahoma" w:hAnsi="Tahoma" w:cs="Tahoma"/>
          <w:sz w:val="20"/>
          <w:szCs w:val="20"/>
        </w:rPr>
        <w:tab/>
        <w:t>V případě potřebné součinnosti objednatele je zhotovitel povinen předat veškeré relevantní požadavky na příslušnou součinnost objednateli v dostatečném předstihu, a</w:t>
      </w:r>
      <w:r w:rsidR="003B5C7C">
        <w:rPr>
          <w:rFonts w:ascii="Tahoma" w:hAnsi="Tahoma" w:cs="Tahoma"/>
          <w:sz w:val="20"/>
          <w:szCs w:val="20"/>
        </w:rPr>
        <w:t> </w:t>
      </w:r>
      <w:r>
        <w:rPr>
          <w:rFonts w:ascii="Tahoma" w:hAnsi="Tahoma" w:cs="Tahoma"/>
          <w:sz w:val="20"/>
          <w:szCs w:val="20"/>
        </w:rPr>
        <w:t xml:space="preserve">pokud to z objektivních příčin není možné, bezodkladně po zjištění takové potřeby. </w:t>
      </w:r>
    </w:p>
    <w:p w14:paraId="69F9F87F" w14:textId="77777777" w:rsidR="000C3778" w:rsidRDefault="000C3778" w:rsidP="000C3778">
      <w:pPr>
        <w:ind w:left="2124" w:hanging="708"/>
        <w:jc w:val="both"/>
        <w:rPr>
          <w:rFonts w:ascii="Tahoma" w:hAnsi="Tahoma" w:cs="Tahoma"/>
          <w:sz w:val="20"/>
          <w:szCs w:val="20"/>
        </w:rPr>
      </w:pPr>
    </w:p>
    <w:p w14:paraId="69F9F880"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lastRenderedPageBreak/>
        <w:t>6.</w:t>
      </w:r>
      <w:r w:rsidR="0061459A">
        <w:rPr>
          <w:rFonts w:ascii="Tahoma" w:hAnsi="Tahoma" w:cs="Tahoma"/>
          <w:sz w:val="20"/>
          <w:szCs w:val="20"/>
        </w:rPr>
        <w:t>5</w:t>
      </w:r>
      <w:r>
        <w:rPr>
          <w:rFonts w:ascii="Tahoma" w:hAnsi="Tahoma" w:cs="Tahoma"/>
          <w:sz w:val="20"/>
          <w:szCs w:val="20"/>
        </w:rPr>
        <w:t>.2</w:t>
      </w:r>
      <w:r>
        <w:rPr>
          <w:rFonts w:ascii="Tahoma" w:hAnsi="Tahoma" w:cs="Tahoma"/>
          <w:sz w:val="20"/>
          <w:szCs w:val="20"/>
        </w:rPr>
        <w:tab/>
        <w:t xml:space="preserve">Při porušení této povinnosti zhotovitele se případně způsobené následné průtahy v jednání objednatele nepovažují za překážky plnění této smlouvy, ani na jejich základě není možno prodloužit dobu plnění.  </w:t>
      </w:r>
    </w:p>
    <w:p w14:paraId="69F9F881" w14:textId="77777777" w:rsidR="000C3778" w:rsidRDefault="000C3778" w:rsidP="000C3778">
      <w:pPr>
        <w:ind w:left="567" w:hanging="851"/>
        <w:jc w:val="both"/>
        <w:rPr>
          <w:rFonts w:ascii="Tahoma" w:hAnsi="Tahoma" w:cs="Tahoma"/>
          <w:sz w:val="20"/>
          <w:szCs w:val="20"/>
        </w:rPr>
      </w:pPr>
    </w:p>
    <w:p w14:paraId="69F9F882"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D360EE">
        <w:rPr>
          <w:rFonts w:ascii="Tahoma" w:hAnsi="Tahoma" w:cs="Tahoma"/>
          <w:b/>
          <w:bCs/>
          <w:sz w:val="20"/>
          <w:szCs w:val="20"/>
        </w:rPr>
        <w:t>6</w:t>
      </w:r>
      <w:r>
        <w:rPr>
          <w:rFonts w:ascii="Tahoma" w:hAnsi="Tahoma" w:cs="Tahoma"/>
          <w:b/>
          <w:bCs/>
          <w:sz w:val="20"/>
          <w:szCs w:val="20"/>
        </w:rPr>
        <w:tab/>
        <w:t>Předávací řízení</w:t>
      </w:r>
    </w:p>
    <w:p w14:paraId="69F9F883" w14:textId="77777777" w:rsidR="000C3778" w:rsidRDefault="000C3778" w:rsidP="000C3778">
      <w:pPr>
        <w:ind w:left="567" w:hanging="567"/>
        <w:jc w:val="both"/>
        <w:rPr>
          <w:rFonts w:ascii="Tahoma" w:hAnsi="Tahoma" w:cs="Tahoma"/>
          <w:b/>
          <w:bCs/>
          <w:sz w:val="20"/>
          <w:szCs w:val="20"/>
        </w:rPr>
      </w:pPr>
    </w:p>
    <w:p w14:paraId="69F9F884" w14:textId="77777777" w:rsidR="000C3778" w:rsidRDefault="000C3778" w:rsidP="00A043DD">
      <w:pPr>
        <w:tabs>
          <w:tab w:val="left" w:pos="567"/>
        </w:tabs>
        <w:ind w:left="1418" w:hanging="851"/>
        <w:jc w:val="both"/>
        <w:rPr>
          <w:rFonts w:ascii="Tahoma" w:hAnsi="Tahoma" w:cs="Tahoma"/>
          <w:sz w:val="20"/>
          <w:szCs w:val="20"/>
        </w:rPr>
      </w:pPr>
      <w:r>
        <w:rPr>
          <w:rFonts w:ascii="Tahoma" w:hAnsi="Tahoma" w:cs="Tahoma"/>
          <w:sz w:val="20"/>
          <w:szCs w:val="20"/>
        </w:rPr>
        <w:t>6.</w:t>
      </w:r>
      <w:r w:rsidR="00D360EE">
        <w:rPr>
          <w:rFonts w:ascii="Tahoma" w:hAnsi="Tahoma" w:cs="Tahoma"/>
          <w:sz w:val="20"/>
          <w:szCs w:val="20"/>
        </w:rPr>
        <w:t>6</w:t>
      </w:r>
      <w:r>
        <w:rPr>
          <w:rFonts w:ascii="Tahoma" w:hAnsi="Tahoma" w:cs="Tahoma"/>
          <w:sz w:val="20"/>
          <w:szCs w:val="20"/>
        </w:rPr>
        <w:t>.1</w:t>
      </w:r>
      <w:r>
        <w:rPr>
          <w:rFonts w:ascii="Tahoma" w:hAnsi="Tahoma" w:cs="Tahoma"/>
          <w:sz w:val="20"/>
          <w:szCs w:val="20"/>
        </w:rPr>
        <w:tab/>
        <w:t xml:space="preserve">Zhotovitel je povinen doručit objednateli písemnou výzvu k účasti na zahájení předávacího řízení to min. </w:t>
      </w:r>
      <w:r w:rsidRPr="00FB28BD">
        <w:rPr>
          <w:rFonts w:ascii="Tahoma" w:hAnsi="Tahoma" w:cs="Tahoma"/>
          <w:sz w:val="20"/>
          <w:szCs w:val="20"/>
        </w:rPr>
        <w:t>5 pracovních dnů před jeho zahájením.</w:t>
      </w:r>
      <w:r>
        <w:rPr>
          <w:rFonts w:ascii="Tahoma" w:hAnsi="Tahoma" w:cs="Tahoma"/>
          <w:sz w:val="20"/>
          <w:szCs w:val="20"/>
        </w:rPr>
        <w:t xml:space="preserve"> </w:t>
      </w:r>
    </w:p>
    <w:p w14:paraId="69F9F885" w14:textId="77777777" w:rsidR="000C3778" w:rsidRDefault="000C3778" w:rsidP="000C3778">
      <w:pPr>
        <w:ind w:left="1418" w:hanging="851"/>
        <w:jc w:val="both"/>
        <w:rPr>
          <w:rFonts w:ascii="Tahoma" w:hAnsi="Tahoma" w:cs="Tahoma"/>
          <w:sz w:val="20"/>
          <w:szCs w:val="20"/>
        </w:rPr>
      </w:pPr>
    </w:p>
    <w:p w14:paraId="69F9F886" w14:textId="3FC1A6A1" w:rsidR="007D7CEF" w:rsidRDefault="000C3778" w:rsidP="007D7CEF">
      <w:pPr>
        <w:tabs>
          <w:tab w:val="left" w:pos="709"/>
        </w:tabs>
        <w:ind w:left="1418" w:hanging="851"/>
        <w:jc w:val="both"/>
        <w:rPr>
          <w:rFonts w:ascii="Tahoma" w:hAnsi="Tahoma" w:cs="Tahoma"/>
          <w:sz w:val="20"/>
          <w:szCs w:val="20"/>
        </w:rPr>
      </w:pPr>
      <w:r>
        <w:rPr>
          <w:rFonts w:ascii="Tahoma" w:hAnsi="Tahoma" w:cs="Tahoma"/>
          <w:sz w:val="20"/>
          <w:szCs w:val="20"/>
        </w:rPr>
        <w:t>6.</w:t>
      </w:r>
      <w:r w:rsidR="00D360EE">
        <w:rPr>
          <w:rFonts w:ascii="Tahoma" w:hAnsi="Tahoma" w:cs="Tahoma"/>
          <w:sz w:val="20"/>
          <w:szCs w:val="20"/>
        </w:rPr>
        <w:t>6</w:t>
      </w:r>
      <w:r>
        <w:rPr>
          <w:rFonts w:ascii="Tahoma" w:hAnsi="Tahoma" w:cs="Tahoma"/>
          <w:sz w:val="20"/>
          <w:szCs w:val="20"/>
        </w:rPr>
        <w:t>.2</w:t>
      </w:r>
      <w:r>
        <w:rPr>
          <w:rFonts w:ascii="Tahoma" w:hAnsi="Tahoma" w:cs="Tahoma"/>
          <w:sz w:val="20"/>
          <w:szCs w:val="20"/>
        </w:rPr>
        <w:tab/>
        <w:t>Termín zahájení předávacího řízení musí být stanoven tak, aby mohlo dojít bez jakékoliv časové tísně k řádnému předání a převzetí dokončeného díla, a to vč. řádného prověření všech stavebních prvků, technologií a jiných součástí díla</w:t>
      </w:r>
      <w:r w:rsidR="00743BA2">
        <w:rPr>
          <w:rFonts w:ascii="Tahoma" w:hAnsi="Tahoma" w:cs="Tahoma"/>
          <w:sz w:val="20"/>
          <w:szCs w:val="20"/>
        </w:rPr>
        <w:t xml:space="preserve"> a</w:t>
      </w:r>
      <w:r w:rsidR="00AA49AC">
        <w:rPr>
          <w:rFonts w:ascii="Tahoma" w:hAnsi="Tahoma" w:cs="Tahoma"/>
          <w:sz w:val="20"/>
          <w:szCs w:val="20"/>
        </w:rPr>
        <w:t> </w:t>
      </w:r>
      <w:r>
        <w:rPr>
          <w:rFonts w:ascii="Tahoma" w:hAnsi="Tahoma" w:cs="Tahoma"/>
          <w:sz w:val="20"/>
          <w:szCs w:val="20"/>
        </w:rPr>
        <w:t>předávaných dokumentů</w:t>
      </w:r>
      <w:r w:rsidR="007D7CEF">
        <w:rPr>
          <w:rFonts w:ascii="Tahoma" w:hAnsi="Tahoma" w:cs="Tahoma"/>
          <w:sz w:val="20"/>
          <w:szCs w:val="20"/>
        </w:rPr>
        <w:t>.</w:t>
      </w:r>
    </w:p>
    <w:p w14:paraId="69F9F887" w14:textId="77777777" w:rsidR="007D7CEF" w:rsidRDefault="007D7CEF" w:rsidP="007D7CEF">
      <w:pPr>
        <w:tabs>
          <w:tab w:val="left" w:pos="709"/>
        </w:tabs>
        <w:ind w:left="1418" w:hanging="851"/>
        <w:jc w:val="both"/>
        <w:rPr>
          <w:rFonts w:ascii="Tahoma" w:hAnsi="Tahoma" w:cs="Tahoma"/>
          <w:sz w:val="20"/>
          <w:szCs w:val="20"/>
        </w:rPr>
      </w:pPr>
    </w:p>
    <w:p w14:paraId="69F9F888" w14:textId="032233E0" w:rsidR="000C3778" w:rsidRDefault="007D7CEF" w:rsidP="007D7CEF">
      <w:pPr>
        <w:tabs>
          <w:tab w:val="left" w:pos="709"/>
        </w:tabs>
        <w:ind w:left="1418" w:hanging="851"/>
        <w:jc w:val="both"/>
        <w:rPr>
          <w:rFonts w:ascii="Tahoma" w:hAnsi="Tahoma" w:cs="Tahoma"/>
          <w:sz w:val="20"/>
          <w:szCs w:val="20"/>
        </w:rPr>
      </w:pPr>
      <w:r>
        <w:rPr>
          <w:rFonts w:ascii="Tahoma" w:hAnsi="Tahoma" w:cs="Tahoma"/>
          <w:sz w:val="20"/>
          <w:szCs w:val="20"/>
        </w:rPr>
        <w:t>6.6.3</w:t>
      </w:r>
      <w:r>
        <w:rPr>
          <w:rFonts w:ascii="Tahoma" w:hAnsi="Tahoma" w:cs="Tahoma"/>
          <w:sz w:val="20"/>
          <w:szCs w:val="20"/>
        </w:rPr>
        <w:tab/>
      </w:r>
      <w:r w:rsidR="00377A0B">
        <w:rPr>
          <w:rFonts w:ascii="Tahoma" w:hAnsi="Tahoma" w:cs="Tahoma"/>
          <w:sz w:val="20"/>
          <w:szCs w:val="20"/>
        </w:rPr>
        <w:t xml:space="preserve">I případné opakované předávací řízení </w:t>
      </w:r>
      <w:r w:rsidR="00AF70F1">
        <w:rPr>
          <w:rFonts w:ascii="Tahoma" w:hAnsi="Tahoma" w:cs="Tahoma"/>
          <w:sz w:val="20"/>
          <w:szCs w:val="20"/>
        </w:rPr>
        <w:t xml:space="preserve">(konané zejm. </w:t>
      </w:r>
      <w:r w:rsidR="00377A0B">
        <w:rPr>
          <w:rFonts w:ascii="Tahoma" w:hAnsi="Tahoma" w:cs="Tahoma"/>
          <w:sz w:val="20"/>
          <w:szCs w:val="20"/>
        </w:rPr>
        <w:t xml:space="preserve">v důsledku </w:t>
      </w:r>
      <w:r w:rsidR="000C3778">
        <w:rPr>
          <w:rFonts w:ascii="Tahoma" w:hAnsi="Tahoma" w:cs="Tahoma"/>
          <w:sz w:val="20"/>
          <w:szCs w:val="20"/>
        </w:rPr>
        <w:t>existence vad a</w:t>
      </w:r>
      <w:r w:rsidR="00AA49AC">
        <w:rPr>
          <w:rFonts w:ascii="Tahoma" w:hAnsi="Tahoma" w:cs="Tahoma"/>
          <w:sz w:val="20"/>
          <w:szCs w:val="20"/>
        </w:rPr>
        <w:t> </w:t>
      </w:r>
      <w:r w:rsidR="000C3778">
        <w:rPr>
          <w:rFonts w:ascii="Tahoma" w:hAnsi="Tahoma" w:cs="Tahoma"/>
          <w:sz w:val="20"/>
          <w:szCs w:val="20"/>
        </w:rPr>
        <w:t>nedodělků, pro které nelze dílo převzít</w:t>
      </w:r>
      <w:r w:rsidR="00AF70F1">
        <w:rPr>
          <w:rFonts w:ascii="Tahoma" w:hAnsi="Tahoma" w:cs="Tahoma"/>
          <w:sz w:val="20"/>
          <w:szCs w:val="20"/>
        </w:rPr>
        <w:t>)</w:t>
      </w:r>
      <w:r w:rsidR="000C3778">
        <w:rPr>
          <w:rFonts w:ascii="Tahoma" w:hAnsi="Tahoma" w:cs="Tahoma"/>
          <w:sz w:val="20"/>
          <w:szCs w:val="20"/>
        </w:rPr>
        <w:t xml:space="preserve">, </w:t>
      </w:r>
      <w:r w:rsidR="00F829CA">
        <w:rPr>
          <w:rFonts w:ascii="Tahoma" w:hAnsi="Tahoma" w:cs="Tahoma"/>
          <w:sz w:val="20"/>
          <w:szCs w:val="20"/>
        </w:rPr>
        <w:t>musí být dokončeno nejpozději ve lhůtě plnění dle čl. 6.1 této smlouvy</w:t>
      </w:r>
      <w:r w:rsidR="000C3778">
        <w:rPr>
          <w:rFonts w:ascii="Tahoma" w:hAnsi="Tahoma" w:cs="Tahoma"/>
          <w:sz w:val="20"/>
          <w:szCs w:val="20"/>
        </w:rPr>
        <w:t xml:space="preserve">. </w:t>
      </w:r>
    </w:p>
    <w:p w14:paraId="69F9F889" w14:textId="77777777" w:rsidR="006A7484" w:rsidRDefault="006A7484" w:rsidP="000C3778">
      <w:pPr>
        <w:ind w:left="1418" w:hanging="851"/>
        <w:jc w:val="both"/>
        <w:rPr>
          <w:rFonts w:ascii="Tahoma" w:hAnsi="Tahoma" w:cs="Tahoma"/>
          <w:sz w:val="20"/>
          <w:szCs w:val="20"/>
        </w:rPr>
      </w:pPr>
    </w:p>
    <w:p w14:paraId="30453FB8" w14:textId="77777777" w:rsidR="001134E1" w:rsidRDefault="001134E1" w:rsidP="000C3778">
      <w:pPr>
        <w:ind w:left="1418" w:hanging="851"/>
        <w:jc w:val="both"/>
        <w:rPr>
          <w:rFonts w:ascii="Tahoma" w:hAnsi="Tahoma" w:cs="Tahoma"/>
          <w:sz w:val="20"/>
          <w:szCs w:val="20"/>
        </w:rPr>
      </w:pPr>
    </w:p>
    <w:p w14:paraId="69F9F88A"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D360EE">
        <w:rPr>
          <w:rFonts w:ascii="Tahoma" w:hAnsi="Tahoma" w:cs="Tahoma"/>
          <w:b/>
          <w:bCs/>
          <w:sz w:val="20"/>
          <w:szCs w:val="20"/>
        </w:rPr>
        <w:t>7</w:t>
      </w:r>
      <w:r>
        <w:rPr>
          <w:rFonts w:ascii="Tahoma" w:hAnsi="Tahoma" w:cs="Tahoma"/>
          <w:b/>
          <w:bCs/>
          <w:sz w:val="20"/>
          <w:szCs w:val="20"/>
        </w:rPr>
        <w:tab/>
        <w:t>Předání staveniště</w:t>
      </w:r>
    </w:p>
    <w:p w14:paraId="69F9F88B" w14:textId="77777777" w:rsidR="000C3778" w:rsidRDefault="000C3778" w:rsidP="000C3778">
      <w:pPr>
        <w:ind w:left="567" w:hanging="851"/>
        <w:jc w:val="both"/>
        <w:rPr>
          <w:rFonts w:ascii="Tahoma" w:hAnsi="Tahoma" w:cs="Tahoma"/>
          <w:sz w:val="20"/>
          <w:szCs w:val="20"/>
        </w:rPr>
      </w:pPr>
    </w:p>
    <w:p w14:paraId="69F9F88C" w14:textId="77777777"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D360EE">
        <w:rPr>
          <w:rFonts w:ascii="Tahoma" w:hAnsi="Tahoma" w:cs="Tahoma"/>
          <w:sz w:val="20"/>
          <w:szCs w:val="20"/>
        </w:rPr>
        <w:t>7</w:t>
      </w:r>
      <w:r>
        <w:rPr>
          <w:rFonts w:ascii="Tahoma" w:hAnsi="Tahoma" w:cs="Tahoma"/>
          <w:sz w:val="20"/>
          <w:szCs w:val="20"/>
        </w:rPr>
        <w:t>.1</w:t>
      </w:r>
      <w:r>
        <w:rPr>
          <w:rFonts w:ascii="Tahoma" w:hAnsi="Tahoma" w:cs="Tahoma"/>
          <w:sz w:val="20"/>
          <w:szCs w:val="20"/>
        </w:rPr>
        <w:tab/>
        <w:t xml:space="preserve">Zhotovitel je povinen nejpozději </w:t>
      </w:r>
      <w:r w:rsidRPr="00FB28BD">
        <w:rPr>
          <w:rFonts w:ascii="Tahoma" w:hAnsi="Tahoma" w:cs="Tahoma"/>
          <w:sz w:val="20"/>
          <w:szCs w:val="20"/>
        </w:rPr>
        <w:t xml:space="preserve">do </w:t>
      </w:r>
      <w:r w:rsidR="00CF6C50">
        <w:rPr>
          <w:rFonts w:ascii="Tahoma" w:hAnsi="Tahoma" w:cs="Tahoma"/>
          <w:sz w:val="20"/>
          <w:szCs w:val="20"/>
        </w:rPr>
        <w:t>3</w:t>
      </w:r>
      <w:r w:rsidRPr="00FB28BD">
        <w:rPr>
          <w:rFonts w:ascii="Tahoma" w:hAnsi="Tahoma" w:cs="Tahoma"/>
          <w:sz w:val="20"/>
          <w:szCs w:val="20"/>
        </w:rPr>
        <w:t xml:space="preserve"> pracovních dnů od</w:t>
      </w:r>
      <w:r>
        <w:rPr>
          <w:rFonts w:ascii="Tahoma" w:hAnsi="Tahoma" w:cs="Tahoma"/>
          <w:sz w:val="20"/>
          <w:szCs w:val="20"/>
        </w:rPr>
        <w:t xml:space="preserve"> řádného ukončení předávacího řízení, resp. po odstranění vad a nedodělků nebránících řádnému užívání díla, vyklidit staveniště a takto vyklizené </w:t>
      </w:r>
      <w:r w:rsidR="00CF6C50">
        <w:rPr>
          <w:rFonts w:ascii="Tahoma" w:hAnsi="Tahoma" w:cs="Tahoma"/>
          <w:sz w:val="20"/>
          <w:szCs w:val="20"/>
        </w:rPr>
        <w:t xml:space="preserve">včetně závěrečného úklidu </w:t>
      </w:r>
      <w:r>
        <w:rPr>
          <w:rFonts w:ascii="Tahoma" w:hAnsi="Tahoma" w:cs="Tahoma"/>
          <w:sz w:val="20"/>
          <w:szCs w:val="20"/>
        </w:rPr>
        <w:t>jej předat objednateli.</w:t>
      </w:r>
    </w:p>
    <w:p w14:paraId="69F9F88D" w14:textId="77777777" w:rsidR="000C3778" w:rsidRDefault="000C3778" w:rsidP="000C3778">
      <w:pPr>
        <w:pStyle w:val="Zkladntext"/>
        <w:ind w:left="1416" w:hanging="851"/>
        <w:rPr>
          <w:rFonts w:ascii="Tahoma" w:hAnsi="Tahoma" w:cs="Tahoma"/>
          <w:sz w:val="20"/>
          <w:szCs w:val="20"/>
        </w:rPr>
      </w:pPr>
    </w:p>
    <w:p w14:paraId="69F9F88E" w14:textId="522CD37E" w:rsidR="000C3778" w:rsidRDefault="000C3778" w:rsidP="000C3778">
      <w:pPr>
        <w:ind w:left="1416" w:hanging="851"/>
        <w:jc w:val="both"/>
        <w:rPr>
          <w:rFonts w:ascii="Tahoma" w:hAnsi="Tahoma" w:cs="Tahoma"/>
          <w:sz w:val="20"/>
          <w:szCs w:val="20"/>
        </w:rPr>
      </w:pPr>
      <w:r>
        <w:rPr>
          <w:rFonts w:ascii="Tahoma" w:hAnsi="Tahoma" w:cs="Tahoma"/>
          <w:sz w:val="20"/>
          <w:szCs w:val="20"/>
        </w:rPr>
        <w:t>6.</w:t>
      </w:r>
      <w:r w:rsidR="00D360EE">
        <w:rPr>
          <w:rFonts w:ascii="Tahoma" w:hAnsi="Tahoma" w:cs="Tahoma"/>
          <w:sz w:val="20"/>
          <w:szCs w:val="20"/>
        </w:rPr>
        <w:t>7</w:t>
      </w:r>
      <w:r>
        <w:rPr>
          <w:rFonts w:ascii="Tahoma" w:hAnsi="Tahoma" w:cs="Tahoma"/>
          <w:sz w:val="20"/>
          <w:szCs w:val="20"/>
        </w:rPr>
        <w:t>.2</w:t>
      </w:r>
      <w:r>
        <w:rPr>
          <w:rFonts w:ascii="Tahoma" w:hAnsi="Tahoma" w:cs="Tahoma"/>
          <w:sz w:val="20"/>
          <w:szCs w:val="20"/>
        </w:rPr>
        <w:tab/>
        <w:t>O předání staveniště bude pořízen Protokol o předání staveniště, ve kterém smluvní strany potvrdí předání a převzetí staveniště a uvedou veškeré relevantní informace a</w:t>
      </w:r>
      <w:r w:rsidR="00AA49AC">
        <w:rPr>
          <w:rFonts w:ascii="Tahoma" w:hAnsi="Tahoma" w:cs="Tahoma"/>
          <w:sz w:val="20"/>
          <w:szCs w:val="20"/>
        </w:rPr>
        <w:t> </w:t>
      </w:r>
      <w:r>
        <w:rPr>
          <w:rFonts w:ascii="Tahoma" w:hAnsi="Tahoma" w:cs="Tahoma"/>
          <w:sz w:val="20"/>
          <w:szCs w:val="20"/>
        </w:rPr>
        <w:t>skutečnosti, které se s tímto úkonem pojí. Protokol o předání staveniště bude podepsán oprávněnými zástupci smluvních stran, a to ve dvojím vyhotovení, přičemž každá ze smluvních stran obdrží jedno vyhotovení.</w:t>
      </w:r>
    </w:p>
    <w:p w14:paraId="69F9F88F" w14:textId="77777777" w:rsidR="00E957F6" w:rsidRDefault="00E957F6" w:rsidP="00C53879">
      <w:pPr>
        <w:spacing w:before="120"/>
        <w:jc w:val="center"/>
        <w:rPr>
          <w:rFonts w:ascii="Tahoma" w:hAnsi="Tahoma" w:cs="Tahoma"/>
          <w:b/>
          <w:sz w:val="20"/>
          <w:szCs w:val="20"/>
        </w:rPr>
      </w:pPr>
    </w:p>
    <w:p w14:paraId="69F9F890" w14:textId="77777777" w:rsidR="000C3778" w:rsidRDefault="000C3778" w:rsidP="00C53879">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69F9F891" w14:textId="77777777" w:rsidR="000C3778" w:rsidRDefault="000C3778" w:rsidP="000C3778">
      <w:pPr>
        <w:jc w:val="center"/>
        <w:rPr>
          <w:rFonts w:ascii="Tahoma" w:hAnsi="Tahoma" w:cs="Tahoma"/>
          <w:b/>
          <w:sz w:val="20"/>
          <w:szCs w:val="20"/>
        </w:rPr>
      </w:pPr>
      <w:r>
        <w:rPr>
          <w:rFonts w:ascii="Tahoma" w:hAnsi="Tahoma" w:cs="Tahoma"/>
          <w:b/>
          <w:sz w:val="20"/>
          <w:szCs w:val="20"/>
        </w:rPr>
        <w:t>Úprava termínů plnění</w:t>
      </w:r>
    </w:p>
    <w:p w14:paraId="69F9F892" w14:textId="77777777" w:rsidR="00FC6A45" w:rsidRDefault="00FC6A45" w:rsidP="000C3778">
      <w:pPr>
        <w:ind w:left="567" w:hanging="567"/>
        <w:jc w:val="both"/>
        <w:rPr>
          <w:rFonts w:ascii="Tahoma" w:hAnsi="Tahoma" w:cs="Tahoma"/>
          <w:b/>
          <w:bCs/>
          <w:sz w:val="20"/>
          <w:szCs w:val="20"/>
        </w:rPr>
      </w:pPr>
    </w:p>
    <w:p w14:paraId="69F9F893"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69F9F894" w14:textId="77777777" w:rsidR="000C3778" w:rsidRDefault="000C3778" w:rsidP="000C3778">
      <w:pPr>
        <w:ind w:left="567" w:hanging="567"/>
        <w:jc w:val="both"/>
        <w:rPr>
          <w:rFonts w:ascii="Tahoma" w:hAnsi="Tahoma" w:cs="Tahoma"/>
          <w:b/>
          <w:bCs/>
          <w:sz w:val="20"/>
          <w:szCs w:val="20"/>
        </w:rPr>
      </w:pPr>
    </w:p>
    <w:p w14:paraId="69F9F89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provádění příslušných stavebních prací je možná pouze na základě objektivních skutečností, se kterými tato smlouva takovou možnost úpravy spojuje. </w:t>
      </w:r>
    </w:p>
    <w:p w14:paraId="69F9F896" w14:textId="77777777" w:rsidR="007A3B6F" w:rsidRDefault="007A3B6F" w:rsidP="000C3778">
      <w:pPr>
        <w:ind w:left="1416" w:hanging="849"/>
        <w:jc w:val="both"/>
        <w:rPr>
          <w:rFonts w:ascii="Tahoma" w:hAnsi="Tahoma" w:cs="Tahoma"/>
          <w:sz w:val="20"/>
          <w:szCs w:val="20"/>
        </w:rPr>
      </w:pPr>
    </w:p>
    <w:p w14:paraId="69F9F897"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ovinnost zhotovitele</w:t>
      </w:r>
      <w:r>
        <w:rPr>
          <w:rFonts w:ascii="Tahoma" w:hAnsi="Tahoma" w:cs="Tahoma"/>
          <w:b/>
          <w:bCs/>
          <w:sz w:val="20"/>
          <w:szCs w:val="20"/>
        </w:rPr>
        <w:t xml:space="preserve"> při vzniku překážek plnění</w:t>
      </w:r>
    </w:p>
    <w:p w14:paraId="69F9F898" w14:textId="77777777" w:rsidR="000C3778" w:rsidRDefault="000C3778" w:rsidP="000C3778">
      <w:pPr>
        <w:jc w:val="both"/>
        <w:rPr>
          <w:rFonts w:ascii="Tahoma" w:hAnsi="Tahoma" w:cs="Tahoma"/>
          <w:sz w:val="20"/>
          <w:szCs w:val="20"/>
        </w:rPr>
      </w:pPr>
    </w:p>
    <w:p w14:paraId="69F9F89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t xml:space="preserve">Zhotovitel je vždy povinen bezodkladně oznámit objednateli existenci překážek plnění nebo riziko vzniku časových prodlev oproti závazným termínům plnění. </w:t>
      </w:r>
      <w:r w:rsidR="00987808">
        <w:rPr>
          <w:rFonts w:ascii="Tahoma" w:hAnsi="Tahoma" w:cs="Tahoma"/>
          <w:sz w:val="20"/>
          <w:szCs w:val="20"/>
        </w:rPr>
        <w:t xml:space="preserve">Při nesplnění této povinnosti není zhotovitel oprávněn domáhat se úpravy termínu plnění. </w:t>
      </w:r>
    </w:p>
    <w:p w14:paraId="69F9F89A" w14:textId="77777777" w:rsidR="00C9327B" w:rsidRDefault="00C9327B" w:rsidP="000C3778">
      <w:pPr>
        <w:ind w:left="1416" w:hanging="849"/>
        <w:jc w:val="both"/>
        <w:rPr>
          <w:rFonts w:ascii="Tahoma" w:hAnsi="Tahoma" w:cs="Tahoma"/>
          <w:sz w:val="20"/>
          <w:szCs w:val="20"/>
        </w:rPr>
      </w:pPr>
    </w:p>
    <w:p w14:paraId="69F9F89B" w14:textId="77777777" w:rsidR="000C3778" w:rsidRDefault="000C3778" w:rsidP="000C3778">
      <w:pPr>
        <w:jc w:val="both"/>
        <w:rPr>
          <w:rFonts w:ascii="Tahoma" w:hAnsi="Tahoma" w:cs="Tahoma"/>
          <w:b/>
          <w:bCs/>
          <w:sz w:val="20"/>
          <w:szCs w:val="20"/>
        </w:rPr>
      </w:pPr>
      <w:r w:rsidRPr="00D03D9F">
        <w:rPr>
          <w:rFonts w:ascii="Tahoma" w:hAnsi="Tahoma" w:cs="Tahoma"/>
          <w:b/>
          <w:bCs/>
          <w:sz w:val="20"/>
          <w:szCs w:val="20"/>
        </w:rPr>
        <w:t>7.</w:t>
      </w:r>
      <w:r>
        <w:rPr>
          <w:rFonts w:ascii="Tahoma" w:hAnsi="Tahoma" w:cs="Tahoma"/>
          <w:b/>
          <w:bCs/>
          <w:sz w:val="20"/>
          <w:szCs w:val="20"/>
        </w:rPr>
        <w:t>3    Předpoklad přípustnosti změn</w:t>
      </w:r>
    </w:p>
    <w:p w14:paraId="69F9F89C" w14:textId="77777777" w:rsidR="000C3778" w:rsidRDefault="000C3778" w:rsidP="000C3778">
      <w:pPr>
        <w:jc w:val="both"/>
        <w:rPr>
          <w:rFonts w:ascii="Tahoma" w:hAnsi="Tahoma" w:cs="Tahoma"/>
          <w:b/>
          <w:bCs/>
          <w:sz w:val="20"/>
          <w:szCs w:val="20"/>
        </w:rPr>
      </w:pPr>
    </w:p>
    <w:p w14:paraId="69F9F89D" w14:textId="77777777" w:rsidR="000C3778" w:rsidRDefault="000C3778" w:rsidP="000C3778">
      <w:pPr>
        <w:ind w:left="1416" w:hanging="852"/>
        <w:jc w:val="both"/>
        <w:rPr>
          <w:rFonts w:ascii="Tahoma" w:hAnsi="Tahoma" w:cs="Tahoma"/>
          <w:sz w:val="20"/>
          <w:szCs w:val="20"/>
        </w:rPr>
      </w:pPr>
      <w:r>
        <w:rPr>
          <w:rFonts w:ascii="Tahoma" w:hAnsi="Tahoma" w:cs="Tahoma"/>
          <w:sz w:val="20"/>
          <w:szCs w:val="20"/>
        </w:rPr>
        <w:t>7.3.</w:t>
      </w:r>
      <w:r w:rsidR="009C0A5C">
        <w:rPr>
          <w:rFonts w:ascii="Tahoma" w:hAnsi="Tahoma" w:cs="Tahoma"/>
          <w:sz w:val="20"/>
          <w:szCs w:val="20"/>
        </w:rPr>
        <w:t>1</w:t>
      </w:r>
      <w:r>
        <w:rPr>
          <w:rFonts w:ascii="Tahoma" w:hAnsi="Tahoma" w:cs="Tahoma"/>
          <w:sz w:val="20"/>
          <w:szCs w:val="20"/>
        </w:rPr>
        <w:tab/>
        <w:t>Změna termínu plnění je přípustná pouze tehdy, pokud daná situace nezbytnou úpravu termínu plnění skutečně vyvolává</w:t>
      </w:r>
      <w:r w:rsidR="00EA3A48">
        <w:rPr>
          <w:rFonts w:ascii="Tahoma" w:hAnsi="Tahoma" w:cs="Tahoma"/>
          <w:sz w:val="20"/>
          <w:szCs w:val="20"/>
        </w:rPr>
        <w:t>,</w:t>
      </w:r>
      <w:r w:rsidR="00BE67C5">
        <w:rPr>
          <w:rFonts w:ascii="Tahoma" w:hAnsi="Tahoma" w:cs="Tahoma"/>
          <w:sz w:val="20"/>
          <w:szCs w:val="20"/>
        </w:rPr>
        <w:t xml:space="preserve"> a</w:t>
      </w:r>
      <w:r w:rsidR="00EA3A48">
        <w:rPr>
          <w:rFonts w:ascii="Tahoma" w:hAnsi="Tahoma" w:cs="Tahoma"/>
          <w:sz w:val="20"/>
          <w:szCs w:val="20"/>
        </w:rPr>
        <w:t xml:space="preserve"> současně je přípustná</w:t>
      </w:r>
      <w:r w:rsidR="00BE67C5">
        <w:rPr>
          <w:rFonts w:ascii="Tahoma" w:hAnsi="Tahoma" w:cs="Tahoma"/>
          <w:sz w:val="20"/>
          <w:szCs w:val="20"/>
        </w:rPr>
        <w:t xml:space="preserve"> pouze v nezbytném rozsahu.</w:t>
      </w:r>
      <w:r>
        <w:rPr>
          <w:rFonts w:ascii="Tahoma" w:hAnsi="Tahoma" w:cs="Tahoma"/>
          <w:sz w:val="20"/>
          <w:szCs w:val="20"/>
        </w:rPr>
        <w:t xml:space="preserve"> </w:t>
      </w:r>
    </w:p>
    <w:p w14:paraId="69F9F89E" w14:textId="77777777" w:rsidR="00C9327B" w:rsidRDefault="00C9327B" w:rsidP="000C3778">
      <w:pPr>
        <w:ind w:left="1416" w:hanging="852"/>
        <w:jc w:val="both"/>
        <w:rPr>
          <w:rFonts w:ascii="Tahoma" w:hAnsi="Tahoma" w:cs="Tahoma"/>
          <w:sz w:val="20"/>
          <w:szCs w:val="20"/>
        </w:rPr>
      </w:pPr>
    </w:p>
    <w:p w14:paraId="69F9F89F"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w:t>
      </w:r>
      <w:r>
        <w:rPr>
          <w:rFonts w:ascii="Tahoma" w:hAnsi="Tahoma" w:cs="Tahoma"/>
          <w:b/>
          <w:bCs/>
          <w:sz w:val="20"/>
          <w:szCs w:val="20"/>
        </w:rPr>
        <w:t>4    Druhy p</w:t>
      </w:r>
      <w:r w:rsidRPr="00D03D9F">
        <w:rPr>
          <w:rFonts w:ascii="Tahoma" w:hAnsi="Tahoma" w:cs="Tahoma"/>
          <w:b/>
          <w:bCs/>
          <w:sz w:val="20"/>
          <w:szCs w:val="20"/>
        </w:rPr>
        <w:t>řípustn</w:t>
      </w:r>
      <w:r>
        <w:rPr>
          <w:rFonts w:ascii="Tahoma" w:hAnsi="Tahoma" w:cs="Tahoma"/>
          <w:b/>
          <w:bCs/>
          <w:sz w:val="20"/>
          <w:szCs w:val="20"/>
        </w:rPr>
        <w:t>ých</w:t>
      </w:r>
      <w:r w:rsidRPr="00D03D9F">
        <w:rPr>
          <w:rFonts w:ascii="Tahoma" w:hAnsi="Tahoma" w:cs="Tahoma"/>
          <w:b/>
          <w:bCs/>
          <w:sz w:val="20"/>
          <w:szCs w:val="20"/>
        </w:rPr>
        <w:t xml:space="preserve"> změn</w:t>
      </w:r>
    </w:p>
    <w:p w14:paraId="69F9F8A0" w14:textId="77777777" w:rsidR="000C3778" w:rsidRDefault="000C3778" w:rsidP="000C3778">
      <w:pPr>
        <w:jc w:val="both"/>
        <w:rPr>
          <w:rFonts w:ascii="Tahoma" w:hAnsi="Tahoma" w:cs="Tahoma"/>
          <w:sz w:val="20"/>
          <w:szCs w:val="20"/>
        </w:rPr>
      </w:pPr>
    </w:p>
    <w:p w14:paraId="69F9F8A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7.4.1</w:t>
      </w:r>
      <w:r>
        <w:rPr>
          <w:rFonts w:ascii="Tahoma" w:hAnsi="Tahoma" w:cs="Tahoma"/>
          <w:sz w:val="20"/>
          <w:szCs w:val="20"/>
        </w:rPr>
        <w:tab/>
        <w:t>Při splnění ostatních povinností dle této smlouvy je prodloužení termínů plnění přípustné pouze pro následující případy:</w:t>
      </w:r>
    </w:p>
    <w:p w14:paraId="69F9F8A2" w14:textId="77777777" w:rsidR="000C3778" w:rsidRDefault="000C3778" w:rsidP="000C3778">
      <w:pPr>
        <w:ind w:left="1416" w:hanging="849"/>
        <w:jc w:val="both"/>
        <w:rPr>
          <w:rFonts w:ascii="Tahoma" w:hAnsi="Tahoma" w:cs="Tahoma"/>
          <w:sz w:val="20"/>
          <w:szCs w:val="20"/>
        </w:rPr>
      </w:pPr>
    </w:p>
    <w:p w14:paraId="69F9F8A3" w14:textId="77777777" w:rsidR="000C3778" w:rsidRDefault="000C3778" w:rsidP="00EE2EB6">
      <w:pPr>
        <w:ind w:left="2124" w:hanging="708"/>
        <w:jc w:val="both"/>
        <w:rPr>
          <w:rFonts w:ascii="Tahoma" w:hAnsi="Tahoma" w:cs="Tahoma"/>
          <w:sz w:val="20"/>
          <w:szCs w:val="20"/>
        </w:rPr>
      </w:pPr>
      <w:r>
        <w:rPr>
          <w:rFonts w:ascii="Tahoma" w:hAnsi="Tahoma" w:cs="Tahoma"/>
          <w:sz w:val="20"/>
          <w:szCs w:val="20"/>
        </w:rPr>
        <w:t>7.4.1.1</w:t>
      </w:r>
      <w:r>
        <w:rPr>
          <w:rFonts w:ascii="Tahoma" w:hAnsi="Tahoma" w:cs="Tahoma"/>
          <w:sz w:val="20"/>
          <w:szCs w:val="20"/>
        </w:rPr>
        <w:tab/>
        <w:t>Prodlevy na straně objednatele</w:t>
      </w:r>
      <w:r w:rsidR="004110B2">
        <w:rPr>
          <w:rFonts w:ascii="Tahoma" w:hAnsi="Tahoma" w:cs="Tahoma"/>
          <w:sz w:val="20"/>
          <w:szCs w:val="20"/>
        </w:rPr>
        <w:t xml:space="preserve"> či přerušení prací objednatelem</w:t>
      </w:r>
      <w:r w:rsidR="00EE2EB6">
        <w:rPr>
          <w:rFonts w:ascii="Tahoma" w:hAnsi="Tahoma" w:cs="Tahoma"/>
          <w:sz w:val="20"/>
          <w:szCs w:val="20"/>
        </w:rPr>
        <w:t>, pokud takové prodlevy či přerušení:</w:t>
      </w:r>
    </w:p>
    <w:p w14:paraId="69F9F8A4" w14:textId="77777777" w:rsidR="000C3778" w:rsidRDefault="000C3778" w:rsidP="000C3778">
      <w:pPr>
        <w:ind w:left="1416"/>
        <w:jc w:val="both"/>
        <w:rPr>
          <w:rFonts w:ascii="Tahoma" w:hAnsi="Tahoma" w:cs="Tahoma"/>
          <w:sz w:val="20"/>
          <w:szCs w:val="20"/>
        </w:rPr>
      </w:pPr>
      <w:r>
        <w:rPr>
          <w:rFonts w:ascii="Tahoma" w:hAnsi="Tahoma" w:cs="Tahoma"/>
          <w:sz w:val="20"/>
          <w:szCs w:val="20"/>
        </w:rPr>
        <w:tab/>
      </w:r>
    </w:p>
    <w:p w14:paraId="69F9F8A5" w14:textId="77777777" w:rsidR="000C3778" w:rsidRDefault="000C3778" w:rsidP="000C3778">
      <w:pPr>
        <w:spacing w:after="120"/>
        <w:ind w:left="2835" w:hanging="709"/>
        <w:jc w:val="both"/>
        <w:rPr>
          <w:rFonts w:ascii="Tahoma" w:hAnsi="Tahoma" w:cs="Tahoma"/>
          <w:sz w:val="20"/>
          <w:szCs w:val="20"/>
        </w:rPr>
      </w:pPr>
      <w:r>
        <w:rPr>
          <w:rFonts w:ascii="Tahoma" w:hAnsi="Tahoma" w:cs="Tahoma"/>
          <w:sz w:val="20"/>
          <w:szCs w:val="20"/>
        </w:rPr>
        <w:lastRenderedPageBreak/>
        <w:t>a)</w:t>
      </w:r>
      <w:r>
        <w:rPr>
          <w:rFonts w:ascii="Tahoma" w:hAnsi="Tahoma" w:cs="Tahoma"/>
          <w:sz w:val="20"/>
          <w:szCs w:val="20"/>
        </w:rPr>
        <w:tab/>
      </w:r>
      <w:r w:rsidRPr="00FB28BD">
        <w:rPr>
          <w:rFonts w:ascii="Tahoma" w:hAnsi="Tahoma" w:cs="Tahoma"/>
          <w:sz w:val="20"/>
          <w:szCs w:val="20"/>
        </w:rPr>
        <w:t>jdou nad rámec očekávatelných a objektivně nezbytných časů pro provedení příslušných úkonů na straně objednatele, za které jsou považovány časy nezbytné pro běžné dodání informací a podkladů v rámci jednotlivých činností na výzvu zhotovitele, obvyklé lhůty pro vyřízení jednotlivých požadavků zhotovitele, obvyklé lhůty pro seznámení se s konkrétní situací a obvyklé reakční doby ve vztahu k udílení pokynů zhotoviteli, obvyklé a objektivně očekávatelné časy zpracování příslušných podkladů pro další potřeby realizace díla (např. detailních technických podkladů a výkresů) aj., a</w:t>
      </w:r>
    </w:p>
    <w:p w14:paraId="69F9F8A6" w14:textId="77777777" w:rsidR="000C3778" w:rsidRDefault="000C3778" w:rsidP="000C3778">
      <w:pPr>
        <w:ind w:left="2832" w:hanging="708"/>
        <w:jc w:val="both"/>
        <w:rPr>
          <w:rFonts w:ascii="Tahoma" w:hAnsi="Tahoma" w:cs="Tahoma"/>
          <w:sz w:val="20"/>
          <w:szCs w:val="20"/>
        </w:rPr>
      </w:pPr>
      <w:r>
        <w:rPr>
          <w:rFonts w:ascii="Tahoma" w:hAnsi="Tahoma" w:cs="Tahoma"/>
          <w:sz w:val="20"/>
          <w:szCs w:val="20"/>
        </w:rPr>
        <w:t>b)</w:t>
      </w:r>
      <w:r>
        <w:rPr>
          <w:rFonts w:ascii="Tahoma" w:hAnsi="Tahoma" w:cs="Tahoma"/>
          <w:sz w:val="20"/>
          <w:szCs w:val="20"/>
        </w:rPr>
        <w:tab/>
        <w:t>nebyly způsobeny přímo ani následkem porušením povinností ze strany zhotovitele.</w:t>
      </w:r>
    </w:p>
    <w:p w14:paraId="008BD511" w14:textId="77777777" w:rsidR="001134E1" w:rsidRDefault="001134E1" w:rsidP="000C3778">
      <w:pPr>
        <w:ind w:left="2832" w:hanging="708"/>
        <w:jc w:val="both"/>
        <w:rPr>
          <w:rFonts w:ascii="Tahoma" w:hAnsi="Tahoma" w:cs="Tahoma"/>
          <w:sz w:val="20"/>
          <w:szCs w:val="20"/>
        </w:rPr>
      </w:pPr>
    </w:p>
    <w:p w14:paraId="69F9F8A7" w14:textId="77777777" w:rsidR="000C3778" w:rsidRDefault="000C3778" w:rsidP="000C3778">
      <w:pPr>
        <w:ind w:left="1416"/>
        <w:jc w:val="both"/>
        <w:rPr>
          <w:rFonts w:ascii="Tahoma" w:hAnsi="Tahoma" w:cs="Tahoma"/>
          <w:sz w:val="20"/>
          <w:szCs w:val="20"/>
        </w:rPr>
      </w:pPr>
      <w:r w:rsidRPr="00836716">
        <w:rPr>
          <w:rFonts w:ascii="Tahoma" w:hAnsi="Tahoma" w:cs="Tahoma"/>
          <w:sz w:val="20"/>
          <w:szCs w:val="20"/>
        </w:rPr>
        <w:t>7.</w:t>
      </w:r>
      <w:r>
        <w:rPr>
          <w:rFonts w:ascii="Tahoma" w:hAnsi="Tahoma" w:cs="Tahoma"/>
          <w:sz w:val="20"/>
          <w:szCs w:val="20"/>
        </w:rPr>
        <w:t>4</w:t>
      </w:r>
      <w:r w:rsidRPr="00836716">
        <w:rPr>
          <w:rFonts w:ascii="Tahoma" w:hAnsi="Tahoma" w:cs="Tahoma"/>
          <w:sz w:val="20"/>
          <w:szCs w:val="20"/>
        </w:rPr>
        <w:t>.1.</w:t>
      </w:r>
      <w:r w:rsidR="00C771BE">
        <w:rPr>
          <w:rFonts w:ascii="Tahoma" w:hAnsi="Tahoma" w:cs="Tahoma"/>
          <w:sz w:val="20"/>
          <w:szCs w:val="20"/>
        </w:rPr>
        <w:t>2</w:t>
      </w:r>
      <w:r w:rsidRPr="00836716">
        <w:rPr>
          <w:rFonts w:ascii="Tahoma" w:hAnsi="Tahoma" w:cs="Tahoma"/>
          <w:sz w:val="20"/>
          <w:szCs w:val="20"/>
        </w:rPr>
        <w:tab/>
        <w:t>Vyšší moc</w:t>
      </w:r>
    </w:p>
    <w:p w14:paraId="69F9F8A8" w14:textId="77777777" w:rsidR="000C3778" w:rsidRDefault="000C3778" w:rsidP="000C3778">
      <w:pPr>
        <w:ind w:left="1416"/>
        <w:jc w:val="both"/>
        <w:rPr>
          <w:rFonts w:ascii="Tahoma" w:hAnsi="Tahoma" w:cs="Tahoma"/>
          <w:sz w:val="20"/>
          <w:szCs w:val="20"/>
        </w:rPr>
      </w:pPr>
    </w:p>
    <w:p w14:paraId="69F9F8A9" w14:textId="77777777" w:rsidR="000C3778" w:rsidRDefault="000C3778" w:rsidP="000C3778">
      <w:pPr>
        <w:spacing w:after="120"/>
        <w:ind w:left="2126"/>
        <w:jc w:val="both"/>
        <w:rPr>
          <w:rFonts w:ascii="Tahoma" w:hAnsi="Tahoma" w:cs="Tahoma"/>
          <w:sz w:val="20"/>
          <w:szCs w:val="20"/>
        </w:rPr>
      </w:pPr>
      <w:r>
        <w:rPr>
          <w:rFonts w:ascii="Tahoma" w:hAnsi="Tahoma" w:cs="Tahoma"/>
          <w:sz w:val="20"/>
          <w:szCs w:val="20"/>
        </w:rPr>
        <w:t>Zhotovitel je oprávněn přerušit provádění díla v důsledku působení vyšší moci, za kterou se považují překážky vzniklé nezávisle na vůli zhotovitele, které nemají povahu nebo podklad v porušení právní povinnosti ze strany zhotovitele, a které brání řádnému provádění díla a/nebo brání zhotoviteli v plnění povinností dle této smlouvy (např. živelné pohromy, stávky, válka, mobilizace apod.)</w:t>
      </w:r>
    </w:p>
    <w:p w14:paraId="69F9F8AA" w14:textId="77777777" w:rsidR="000C3778" w:rsidRDefault="000C3778" w:rsidP="000C3778">
      <w:pPr>
        <w:ind w:left="2124"/>
        <w:jc w:val="both"/>
        <w:rPr>
          <w:rFonts w:ascii="Tahoma" w:hAnsi="Tahoma" w:cs="Tahoma"/>
          <w:sz w:val="20"/>
          <w:szCs w:val="20"/>
        </w:rPr>
      </w:pPr>
      <w:r>
        <w:rPr>
          <w:rFonts w:ascii="Tahoma" w:hAnsi="Tahoma" w:cs="Tahoma"/>
          <w:sz w:val="20"/>
          <w:szCs w:val="20"/>
        </w:rPr>
        <w:t>V případě, že se v důsledku vyšší moci stane splnění díla nemožným, požádá strana, která se bude chtít na vyšší moc odvolat, druhou stranu o úpravu smlouvy ve vztahu k předmětu, ceně a době plnění. Pokud nedojde k dohodě, má strana, která se důvodně odvolala na vyšší moc, právo od smlouvy odstoupit.</w:t>
      </w:r>
    </w:p>
    <w:p w14:paraId="69F9F8AB" w14:textId="77777777" w:rsidR="00AC2C93" w:rsidRDefault="00AC2C93" w:rsidP="00AC2C93">
      <w:pPr>
        <w:jc w:val="both"/>
        <w:rPr>
          <w:rFonts w:ascii="Tahoma" w:hAnsi="Tahoma" w:cs="Tahoma"/>
          <w:sz w:val="20"/>
          <w:szCs w:val="20"/>
        </w:rPr>
      </w:pPr>
    </w:p>
    <w:p w14:paraId="69F9F8AC" w14:textId="77777777" w:rsidR="00710C70" w:rsidRDefault="00710C70" w:rsidP="00B53E92">
      <w:pPr>
        <w:ind w:left="2124"/>
        <w:jc w:val="both"/>
        <w:rPr>
          <w:rFonts w:ascii="Tahoma" w:hAnsi="Tahoma" w:cs="Tahoma"/>
          <w:sz w:val="20"/>
          <w:szCs w:val="20"/>
        </w:rPr>
      </w:pPr>
    </w:p>
    <w:bookmarkEnd w:id="0"/>
    <w:bookmarkEnd w:id="1"/>
    <w:p w14:paraId="69F9F8AD" w14:textId="77777777" w:rsidR="000C3778" w:rsidRDefault="000C3778" w:rsidP="00C53879">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69F9F8AE" w14:textId="77777777" w:rsidR="000C3778" w:rsidRDefault="000C3778" w:rsidP="000C3778">
      <w:pPr>
        <w:jc w:val="center"/>
        <w:rPr>
          <w:rFonts w:ascii="Tahoma" w:hAnsi="Tahoma" w:cs="Tahoma"/>
          <w:b/>
          <w:sz w:val="20"/>
          <w:szCs w:val="20"/>
        </w:rPr>
      </w:pPr>
      <w:r>
        <w:rPr>
          <w:rFonts w:ascii="Tahoma" w:hAnsi="Tahoma" w:cs="Tahoma"/>
          <w:b/>
          <w:sz w:val="20"/>
          <w:szCs w:val="20"/>
        </w:rPr>
        <w:t>Povinnosti zhotovitele v průběhu plnění</w:t>
      </w:r>
    </w:p>
    <w:p w14:paraId="69F9F8AF" w14:textId="77777777" w:rsidR="000C3778" w:rsidRPr="001522F6" w:rsidRDefault="000C3778" w:rsidP="000C3778">
      <w:pPr>
        <w:rPr>
          <w:rFonts w:ascii="Tahoma" w:hAnsi="Tahoma" w:cs="Tahoma"/>
          <w:sz w:val="20"/>
          <w:szCs w:val="20"/>
        </w:rPr>
      </w:pPr>
    </w:p>
    <w:p w14:paraId="69F9F8B0"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zhotovitele</w:t>
      </w:r>
    </w:p>
    <w:p w14:paraId="69F9F8B1" w14:textId="77777777" w:rsidR="000C3778" w:rsidRDefault="000C3778" w:rsidP="000C3778">
      <w:pPr>
        <w:jc w:val="both"/>
        <w:rPr>
          <w:rFonts w:ascii="Tahoma" w:hAnsi="Tahoma" w:cs="Tahoma"/>
          <w:b/>
          <w:bCs/>
          <w:sz w:val="20"/>
          <w:szCs w:val="20"/>
        </w:rPr>
      </w:pPr>
    </w:p>
    <w:p w14:paraId="69F9F8B2"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t>Zhotovitel provede dílo na své náklady a nebezpečí.</w:t>
      </w:r>
    </w:p>
    <w:p w14:paraId="69F9F8B3" w14:textId="77777777" w:rsidR="000C3778" w:rsidRDefault="000C3778" w:rsidP="000C3778">
      <w:pPr>
        <w:ind w:firstLine="567"/>
        <w:jc w:val="both"/>
        <w:rPr>
          <w:rFonts w:ascii="Tahoma" w:hAnsi="Tahoma" w:cs="Tahoma"/>
          <w:sz w:val="20"/>
          <w:szCs w:val="20"/>
        </w:rPr>
      </w:pPr>
    </w:p>
    <w:p w14:paraId="69F9F8B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Pr="008F5B16">
        <w:rPr>
          <w:rFonts w:ascii="Tahoma" w:hAnsi="Tahoma" w:cs="Tahoma"/>
          <w:sz w:val="20"/>
          <w:szCs w:val="20"/>
        </w:rPr>
        <w:t>Zhotovitel je povinen postupovat v souladu s obecně závaznými právními předpisy, zejména stavebním zákonem a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69F9F8B5" w14:textId="77777777" w:rsidR="000C3778" w:rsidRDefault="000C3778" w:rsidP="000C3778">
      <w:pPr>
        <w:ind w:left="1416" w:hanging="849"/>
        <w:jc w:val="both"/>
        <w:rPr>
          <w:rFonts w:ascii="Tahoma" w:hAnsi="Tahoma" w:cs="Tahoma"/>
          <w:sz w:val="20"/>
          <w:szCs w:val="20"/>
        </w:rPr>
      </w:pPr>
    </w:p>
    <w:p w14:paraId="69F9F8B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Pr="008F5B16">
        <w:rPr>
          <w:rFonts w:ascii="Tahoma" w:hAnsi="Tahoma" w:cs="Tahoma"/>
          <w:sz w:val="20"/>
          <w:szCs w:val="20"/>
        </w:rPr>
        <w:t>Zhotovitel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69F9F8B7" w14:textId="77777777" w:rsidR="000C3778" w:rsidRDefault="000C3778" w:rsidP="000C3778">
      <w:pPr>
        <w:ind w:left="1416" w:hanging="849"/>
        <w:jc w:val="both"/>
        <w:rPr>
          <w:rFonts w:ascii="Tahoma" w:hAnsi="Tahoma" w:cs="Tahoma"/>
          <w:sz w:val="20"/>
          <w:szCs w:val="20"/>
        </w:rPr>
      </w:pPr>
    </w:p>
    <w:p w14:paraId="69F9F8B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Pr="008F5B16">
        <w:rPr>
          <w:rFonts w:ascii="Tahoma" w:hAnsi="Tahoma" w:cs="Tahoma"/>
          <w:sz w:val="20"/>
          <w:szCs w:val="20"/>
        </w:rPr>
        <w:t xml:space="preserve">Zhotovitel je povinen včas oznámit objednateli všechny okolnosti, které zjistil při plnění této smlouvy a jež mohou mít vliv na změnu pokynů objednatele. </w:t>
      </w:r>
    </w:p>
    <w:p w14:paraId="69F9F8B9" w14:textId="77777777" w:rsidR="000C3778" w:rsidRDefault="000C3778" w:rsidP="000C3778">
      <w:pPr>
        <w:ind w:left="1416" w:hanging="849"/>
        <w:jc w:val="both"/>
        <w:rPr>
          <w:rFonts w:ascii="Tahoma" w:hAnsi="Tahoma" w:cs="Tahoma"/>
          <w:sz w:val="20"/>
          <w:szCs w:val="20"/>
        </w:rPr>
      </w:pPr>
    </w:p>
    <w:p w14:paraId="69F9F8B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Pr="008F5B16">
        <w:rPr>
          <w:rFonts w:ascii="Tahoma" w:hAnsi="Tahoma" w:cs="Tahoma"/>
          <w:sz w:val="20"/>
          <w:szCs w:val="20"/>
        </w:rPr>
        <w:t xml:space="preserve">Zhotovitel je povinen poskytovat objednateli včas vysvětlení a podklady potřebné pro uvážení dalších pokynů. </w:t>
      </w:r>
    </w:p>
    <w:p w14:paraId="69F9F8BB" w14:textId="77777777" w:rsidR="000C3778" w:rsidRDefault="000C3778" w:rsidP="000C3778">
      <w:pPr>
        <w:ind w:left="1416" w:hanging="849"/>
        <w:jc w:val="both"/>
        <w:rPr>
          <w:rFonts w:ascii="Tahoma" w:hAnsi="Tahoma" w:cs="Tahoma"/>
          <w:sz w:val="20"/>
          <w:szCs w:val="20"/>
        </w:rPr>
      </w:pPr>
    </w:p>
    <w:p w14:paraId="69F9F8BC" w14:textId="77777777" w:rsidR="000C3778" w:rsidRPr="00FB28BD" w:rsidRDefault="000C3778" w:rsidP="000C3778">
      <w:pPr>
        <w:ind w:left="1416" w:hanging="849"/>
        <w:jc w:val="both"/>
        <w:rPr>
          <w:rFonts w:ascii="Tahoma" w:hAnsi="Tahoma" w:cs="Tahoma"/>
          <w:sz w:val="20"/>
          <w:szCs w:val="20"/>
        </w:rPr>
      </w:pPr>
      <w:r w:rsidRPr="00FB28BD">
        <w:rPr>
          <w:rFonts w:ascii="Tahoma" w:hAnsi="Tahoma" w:cs="Tahoma"/>
          <w:sz w:val="20"/>
          <w:szCs w:val="20"/>
        </w:rPr>
        <w:t>8.1.6</w:t>
      </w:r>
      <w:r w:rsidRPr="00FB28BD">
        <w:rPr>
          <w:rFonts w:ascii="Tahoma" w:hAnsi="Tahoma" w:cs="Tahoma"/>
          <w:sz w:val="20"/>
          <w:szCs w:val="20"/>
        </w:rPr>
        <w:tab/>
        <w:t xml:space="preserve">Zhotovitel se zavazuje upozornit objednatele na rozpor pokynů s technickou (jinou) normou, právním předpisem nebo rozhodnutím či stanoviskem příslušného orgánu veřejné správy. </w:t>
      </w:r>
    </w:p>
    <w:p w14:paraId="69F9F8BD" w14:textId="77777777" w:rsidR="000C3778" w:rsidRPr="00FB28BD" w:rsidRDefault="000C3778" w:rsidP="000C3778">
      <w:pPr>
        <w:ind w:left="1416" w:hanging="849"/>
        <w:jc w:val="both"/>
        <w:rPr>
          <w:rFonts w:ascii="Tahoma" w:hAnsi="Tahoma" w:cs="Tahoma"/>
          <w:sz w:val="20"/>
          <w:szCs w:val="20"/>
        </w:rPr>
      </w:pPr>
    </w:p>
    <w:p w14:paraId="69F9F8BE" w14:textId="77777777" w:rsidR="000C3778" w:rsidRPr="00FB28BD" w:rsidRDefault="000C3778" w:rsidP="000C3778">
      <w:pPr>
        <w:ind w:left="1416" w:hanging="849"/>
        <w:jc w:val="both"/>
        <w:rPr>
          <w:rFonts w:ascii="Tahoma" w:hAnsi="Tahoma" w:cs="Tahoma"/>
          <w:sz w:val="20"/>
          <w:szCs w:val="20"/>
        </w:rPr>
      </w:pPr>
      <w:r w:rsidRPr="00FB28BD">
        <w:rPr>
          <w:rFonts w:ascii="Tahoma" w:hAnsi="Tahoma" w:cs="Tahoma"/>
          <w:sz w:val="20"/>
          <w:szCs w:val="20"/>
        </w:rPr>
        <w:t>8.1.7</w:t>
      </w:r>
      <w:r w:rsidRPr="00FB28BD">
        <w:rPr>
          <w:rFonts w:ascii="Tahoma" w:hAnsi="Tahoma" w:cs="Tahoma"/>
          <w:sz w:val="20"/>
          <w:szCs w:val="20"/>
        </w:rPr>
        <w:tab/>
        <w:t xml:space="preserve">Zhotovitel je povinen objednatele včas upozornit na neúplnost či nevhodnost objednatelem udělených pokynů. Bude-li se zhotovitel řídit pokyny objednatele, aniž by jej upozornil na jejich nevhodnost, má se za to, že vhodnost udělených pokynů odsouhlasil a odpovídá v plném rozsahu za vady a škodu způsobené dodržením tohoto pokynu. </w:t>
      </w:r>
    </w:p>
    <w:p w14:paraId="69F9F8BF" w14:textId="77777777" w:rsidR="000C3778" w:rsidRPr="00FB28BD" w:rsidRDefault="000C3778" w:rsidP="000C3778">
      <w:pPr>
        <w:ind w:left="1416" w:hanging="849"/>
        <w:jc w:val="both"/>
        <w:rPr>
          <w:rFonts w:ascii="Tahoma" w:hAnsi="Tahoma" w:cs="Tahoma"/>
          <w:sz w:val="20"/>
          <w:szCs w:val="20"/>
        </w:rPr>
      </w:pPr>
    </w:p>
    <w:p w14:paraId="69F9F8C0" w14:textId="0BF79C89" w:rsidR="000C3778" w:rsidRDefault="000C3778" w:rsidP="000C3778">
      <w:pPr>
        <w:ind w:left="1416" w:hanging="849"/>
        <w:jc w:val="both"/>
        <w:rPr>
          <w:rFonts w:ascii="Tahoma" w:hAnsi="Tahoma" w:cs="Tahoma"/>
          <w:sz w:val="20"/>
          <w:szCs w:val="20"/>
        </w:rPr>
      </w:pPr>
      <w:r w:rsidRPr="00FB28BD">
        <w:rPr>
          <w:rFonts w:ascii="Tahoma" w:hAnsi="Tahoma" w:cs="Tahoma"/>
          <w:sz w:val="20"/>
          <w:szCs w:val="20"/>
        </w:rPr>
        <w:lastRenderedPageBreak/>
        <w:t>8.1.8</w:t>
      </w:r>
      <w:r w:rsidRPr="00FB28BD">
        <w:rPr>
          <w:rFonts w:ascii="Tahoma" w:hAnsi="Tahoma" w:cs="Tahoma"/>
          <w:sz w:val="20"/>
          <w:szCs w:val="20"/>
        </w:rPr>
        <w:tab/>
        <w:t>Zhotovitel je povinen opatřit si všechny podklady a informace, z jejichž povahy vyplývá, že je má opatřit zhotovitel. Zhotovitel je dále povinen objednatele včas upozornit na neúplnost informací nebo dokumentů mu předaných objednatelem. Při porušení této povinnosti se má za to, že poskytnuté informace byly úplné a</w:t>
      </w:r>
      <w:r w:rsidR="00AA49AC">
        <w:rPr>
          <w:rFonts w:ascii="Tahoma" w:hAnsi="Tahoma" w:cs="Tahoma"/>
          <w:sz w:val="20"/>
          <w:szCs w:val="20"/>
        </w:rPr>
        <w:t> </w:t>
      </w:r>
      <w:r w:rsidRPr="00FB28BD">
        <w:rPr>
          <w:rFonts w:ascii="Tahoma" w:hAnsi="Tahoma" w:cs="Tahoma"/>
          <w:sz w:val="20"/>
          <w:szCs w:val="20"/>
        </w:rPr>
        <w:t>dostatečné.</w:t>
      </w:r>
    </w:p>
    <w:p w14:paraId="69F9F8C1" w14:textId="77777777" w:rsidR="000C3778" w:rsidRPr="001522F6" w:rsidRDefault="000C3778" w:rsidP="000C3778">
      <w:pPr>
        <w:rPr>
          <w:rFonts w:ascii="Tahoma" w:hAnsi="Tahoma" w:cs="Tahoma"/>
          <w:sz w:val="20"/>
          <w:szCs w:val="20"/>
        </w:rPr>
      </w:pPr>
    </w:p>
    <w:p w14:paraId="69F9F8C2"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sidR="005D045D">
        <w:rPr>
          <w:rFonts w:ascii="Tahoma" w:hAnsi="Tahoma" w:cs="Tahoma"/>
          <w:b/>
          <w:bCs/>
          <w:sz w:val="20"/>
          <w:szCs w:val="20"/>
        </w:rPr>
        <w:t>O</w:t>
      </w:r>
      <w:r>
        <w:rPr>
          <w:rFonts w:ascii="Tahoma" w:hAnsi="Tahoma" w:cs="Tahoma"/>
          <w:b/>
          <w:bCs/>
          <w:sz w:val="20"/>
          <w:szCs w:val="20"/>
        </w:rPr>
        <w:t>dpovědné zadávání</w:t>
      </w:r>
    </w:p>
    <w:p w14:paraId="69F9F8C3" w14:textId="77777777" w:rsidR="000C3778" w:rsidRDefault="000C3778" w:rsidP="000C3778">
      <w:pPr>
        <w:jc w:val="both"/>
        <w:rPr>
          <w:rFonts w:ascii="Tahoma" w:hAnsi="Tahoma" w:cs="Tahoma"/>
          <w:b/>
          <w:bCs/>
          <w:sz w:val="20"/>
          <w:szCs w:val="20"/>
        </w:rPr>
      </w:pPr>
    </w:p>
    <w:p w14:paraId="69F9F8C4"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Pr="00F1269A">
        <w:rPr>
          <w:rFonts w:ascii="Tahoma" w:hAnsi="Tahoma" w:cs="Tahoma"/>
          <w:sz w:val="20"/>
          <w:szCs w:val="20"/>
        </w:rPr>
        <w:t>Zhotovitel se zavazuje provádět dílo v souladu s touto smlouvou a platnými právními předpisy, za vynaložení veškeré profesionální péče a zároveň tak, aby nedocházelo ke škodám na zdraví a majetku objednatele ani třetích osob.</w:t>
      </w:r>
    </w:p>
    <w:p w14:paraId="69F9F8C5" w14:textId="77777777"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69F9F8C6"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Pr="00F1269A">
        <w:rPr>
          <w:rFonts w:ascii="Tahoma" w:hAnsi="Tahoma" w:cs="Tahoma"/>
          <w:sz w:val="20"/>
          <w:szCs w:val="20"/>
        </w:rPr>
        <w:t>Zhotovitel je povinen chránit objednatele před vznikem škod v důsledku porušení právních či jiných předpisů a v případě jejich vzniku tyto škody uhradit</w:t>
      </w:r>
      <w:r>
        <w:rPr>
          <w:rFonts w:ascii="Tahoma" w:hAnsi="Tahoma" w:cs="Tahoma"/>
          <w:sz w:val="20"/>
          <w:szCs w:val="20"/>
        </w:rPr>
        <w:t>.</w:t>
      </w:r>
    </w:p>
    <w:p w14:paraId="69F9F8C7" w14:textId="77777777" w:rsidR="000C3778" w:rsidRDefault="000C3778" w:rsidP="000C3778">
      <w:pPr>
        <w:ind w:firstLine="567"/>
        <w:jc w:val="both"/>
        <w:rPr>
          <w:rFonts w:ascii="Tahoma" w:hAnsi="Tahoma" w:cs="Tahoma"/>
          <w:sz w:val="20"/>
          <w:szCs w:val="20"/>
        </w:rPr>
      </w:pPr>
    </w:p>
    <w:p w14:paraId="69F9F8C8" w14:textId="353CF230"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Pr="00F1269A">
        <w:rPr>
          <w:rFonts w:ascii="Tahoma" w:hAnsi="Tahoma" w:cs="Tahoma"/>
          <w:sz w:val="20"/>
          <w:szCs w:val="20"/>
        </w:rPr>
        <w:t>Zhotovitel se zavazuje dodržovat veškeré platné právní předpisy a normy v oblasti bezpečnosti a ochrany zdraví při práci a v oblasti ekologie, zejména zákona č. 262/2006 Sb., zákoník práce, ve znění pozdějších předpisů, zákona č. 435/2004 Sb., o</w:t>
      </w:r>
      <w:r w:rsidR="008D3AF2">
        <w:rPr>
          <w:rFonts w:ascii="Tahoma" w:hAnsi="Tahoma" w:cs="Tahoma"/>
          <w:sz w:val="20"/>
          <w:szCs w:val="20"/>
        </w:rPr>
        <w:t> </w:t>
      </w:r>
      <w:r w:rsidRPr="00F1269A">
        <w:rPr>
          <w:rFonts w:ascii="Tahoma" w:hAnsi="Tahoma" w:cs="Tahoma"/>
          <w:sz w:val="20"/>
          <w:szCs w:val="20"/>
        </w:rPr>
        <w:t>zaměstnanosti, ve znění pozdějších předpisů, a to vůči všem osobám, které se na plnění zakázky podílejí a bez ohledu na to, zda jsou práce na předmětu plnění prováděny bezprostředně zhotovitelem či jeho poddodavateli</w:t>
      </w:r>
      <w:r>
        <w:rPr>
          <w:rFonts w:ascii="Tahoma" w:hAnsi="Tahoma" w:cs="Tahoma"/>
          <w:sz w:val="20"/>
          <w:szCs w:val="20"/>
        </w:rPr>
        <w:t xml:space="preserve">. </w:t>
      </w:r>
    </w:p>
    <w:p w14:paraId="69F9F8C9" w14:textId="77777777" w:rsidR="000C3778" w:rsidRDefault="000C3778" w:rsidP="000C3778">
      <w:pPr>
        <w:ind w:firstLine="567"/>
        <w:jc w:val="both"/>
        <w:rPr>
          <w:rFonts w:ascii="Tahoma" w:hAnsi="Tahoma" w:cs="Tahoma"/>
          <w:sz w:val="20"/>
          <w:szCs w:val="20"/>
        </w:rPr>
      </w:pPr>
    </w:p>
    <w:p w14:paraId="69F9F8CA"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Pr="00F1269A">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69F9F8CB" w14:textId="77777777" w:rsidR="000C3778" w:rsidRDefault="000C3778" w:rsidP="000C3778">
      <w:pPr>
        <w:ind w:left="1407" w:hanging="840"/>
        <w:jc w:val="both"/>
        <w:rPr>
          <w:rFonts w:ascii="Tahoma" w:hAnsi="Tahoma" w:cs="Tahoma"/>
          <w:sz w:val="20"/>
          <w:szCs w:val="20"/>
        </w:rPr>
      </w:pPr>
    </w:p>
    <w:p w14:paraId="69F9F8C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Pr="00F1269A">
        <w:rPr>
          <w:rFonts w:ascii="Tahoma" w:hAnsi="Tahoma" w:cs="Tahoma"/>
          <w:sz w:val="20"/>
          <w:szCs w:val="20"/>
        </w:rPr>
        <w:t>Zhotovitel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69F9F8CD" w14:textId="77777777" w:rsidR="002F1685" w:rsidRDefault="002F1685" w:rsidP="000C3778">
      <w:pPr>
        <w:ind w:left="1407" w:hanging="840"/>
        <w:jc w:val="both"/>
        <w:rPr>
          <w:rFonts w:ascii="Tahoma" w:hAnsi="Tahoma" w:cs="Tahoma"/>
          <w:sz w:val="20"/>
          <w:szCs w:val="20"/>
        </w:rPr>
      </w:pPr>
    </w:p>
    <w:p w14:paraId="69F9F8CE"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69F9F8CF" w14:textId="77777777" w:rsidR="000C3778" w:rsidRDefault="000C3778" w:rsidP="000C3778">
      <w:pPr>
        <w:jc w:val="both"/>
        <w:rPr>
          <w:rFonts w:ascii="Tahoma" w:hAnsi="Tahoma" w:cs="Tahoma"/>
          <w:b/>
          <w:bCs/>
          <w:sz w:val="20"/>
          <w:szCs w:val="20"/>
        </w:rPr>
      </w:pPr>
    </w:p>
    <w:p w14:paraId="69F9F8D0"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zhotovitel provedení činností dle této smlouvy jinému, odpovídá, jako by tyto činnosti prováděl sám. </w:t>
      </w:r>
    </w:p>
    <w:p w14:paraId="69F9F8D1" w14:textId="77777777" w:rsidR="000C3778" w:rsidRDefault="000C3778" w:rsidP="000C3778">
      <w:pPr>
        <w:ind w:left="1416" w:hanging="849"/>
        <w:jc w:val="both"/>
        <w:rPr>
          <w:rFonts w:ascii="Tahoma" w:hAnsi="Tahoma" w:cs="Tahoma"/>
          <w:sz w:val="20"/>
          <w:szCs w:val="20"/>
        </w:rPr>
      </w:pPr>
    </w:p>
    <w:p w14:paraId="69F9F8D2" w14:textId="77777777" w:rsidR="001270EC" w:rsidRDefault="000C3778" w:rsidP="000C3778">
      <w:pPr>
        <w:ind w:left="1416" w:hanging="849"/>
        <w:jc w:val="both"/>
        <w:rPr>
          <w:rFonts w:ascii="Tahoma" w:hAnsi="Tahoma" w:cs="Tahoma"/>
          <w:sz w:val="20"/>
          <w:szCs w:val="20"/>
        </w:rPr>
      </w:pPr>
      <w:r>
        <w:rPr>
          <w:rFonts w:ascii="Tahoma" w:hAnsi="Tahoma" w:cs="Tahoma"/>
          <w:sz w:val="20"/>
          <w:szCs w:val="20"/>
        </w:rPr>
        <w:t>8.3.2</w:t>
      </w:r>
      <w:r>
        <w:rPr>
          <w:rFonts w:ascii="Tahoma" w:hAnsi="Tahoma" w:cs="Tahoma"/>
          <w:sz w:val="20"/>
          <w:szCs w:val="20"/>
        </w:rPr>
        <w:tab/>
      </w:r>
      <w:r w:rsidRPr="008F5B16">
        <w:rPr>
          <w:rFonts w:ascii="Tahoma" w:hAnsi="Tahoma" w:cs="Tahoma"/>
          <w:sz w:val="20"/>
          <w:szCs w:val="20"/>
        </w:rPr>
        <w:t xml:space="preserve">Zhotovitel je oprávněn provádět dílo prostřednictvím </w:t>
      </w:r>
      <w:r>
        <w:rPr>
          <w:rFonts w:ascii="Tahoma" w:hAnsi="Tahoma" w:cs="Tahoma"/>
          <w:sz w:val="20"/>
          <w:szCs w:val="20"/>
        </w:rPr>
        <w:t>poddodavatelů, a to</w:t>
      </w:r>
      <w:r w:rsidRPr="008F5B16">
        <w:rPr>
          <w:rFonts w:ascii="Tahoma" w:hAnsi="Tahoma" w:cs="Tahoma"/>
          <w:sz w:val="20"/>
          <w:szCs w:val="20"/>
        </w:rPr>
        <w:t xml:space="preserve"> </w:t>
      </w:r>
      <w:r w:rsidR="00C25E78">
        <w:rPr>
          <w:rFonts w:ascii="Tahoma" w:hAnsi="Tahoma" w:cs="Tahoma"/>
          <w:sz w:val="20"/>
          <w:szCs w:val="20"/>
        </w:rPr>
        <w:t xml:space="preserve">pouze </w:t>
      </w:r>
      <w:r w:rsidR="00D712CF">
        <w:rPr>
          <w:rFonts w:ascii="Tahoma" w:hAnsi="Tahoma" w:cs="Tahoma"/>
          <w:sz w:val="20"/>
          <w:szCs w:val="20"/>
        </w:rPr>
        <w:t>v případě, že příslušný seznam poddodavatelů předložil v nabídce v Zadávacím řízení nebo</w:t>
      </w:r>
      <w:r w:rsidR="001270EC">
        <w:rPr>
          <w:rFonts w:ascii="Tahoma" w:hAnsi="Tahoma" w:cs="Tahoma"/>
          <w:sz w:val="20"/>
          <w:szCs w:val="20"/>
        </w:rPr>
        <w:t xml:space="preserve"> v případě, že k tomuto postupu dal objednatel souhlas.</w:t>
      </w:r>
    </w:p>
    <w:p w14:paraId="69F9F8D3" w14:textId="77777777" w:rsidR="000C3778" w:rsidRDefault="000C3778" w:rsidP="000C3778">
      <w:pPr>
        <w:ind w:left="1416" w:hanging="849"/>
        <w:jc w:val="both"/>
        <w:rPr>
          <w:rFonts w:ascii="Tahoma" w:hAnsi="Tahoma" w:cs="Tahoma"/>
          <w:sz w:val="20"/>
          <w:szCs w:val="20"/>
        </w:rPr>
      </w:pPr>
    </w:p>
    <w:p w14:paraId="69F9F8D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8.3.3</w:t>
      </w:r>
      <w:r>
        <w:rPr>
          <w:rFonts w:ascii="Tahoma" w:hAnsi="Tahoma" w:cs="Tahoma"/>
          <w:sz w:val="20"/>
          <w:szCs w:val="20"/>
        </w:rPr>
        <w:tab/>
      </w:r>
      <w:r w:rsidR="005978E1">
        <w:rPr>
          <w:rFonts w:ascii="Tahoma" w:hAnsi="Tahoma" w:cs="Tahoma"/>
          <w:sz w:val="20"/>
          <w:szCs w:val="20"/>
        </w:rPr>
        <w:t>Případná z</w:t>
      </w:r>
      <w:r w:rsidRPr="008F5B16">
        <w:rPr>
          <w:rFonts w:ascii="Tahoma" w:hAnsi="Tahoma" w:cs="Tahoma"/>
          <w:sz w:val="20"/>
          <w:szCs w:val="20"/>
        </w:rPr>
        <w:t xml:space="preserve">měna </w:t>
      </w:r>
      <w:r>
        <w:rPr>
          <w:rFonts w:ascii="Tahoma" w:hAnsi="Tahoma" w:cs="Tahoma"/>
          <w:sz w:val="20"/>
          <w:szCs w:val="20"/>
        </w:rPr>
        <w:t xml:space="preserve">poddodavatelů </w:t>
      </w:r>
      <w:r w:rsidRPr="008F5B16">
        <w:rPr>
          <w:rFonts w:ascii="Tahoma" w:hAnsi="Tahoma" w:cs="Tahoma"/>
          <w:sz w:val="20"/>
          <w:szCs w:val="20"/>
        </w:rPr>
        <w:t>podléhá výslovnému písemnému souhlasu objednatele</w:t>
      </w:r>
      <w:r w:rsidR="003D7CF5">
        <w:rPr>
          <w:rFonts w:ascii="Tahoma" w:hAnsi="Tahoma" w:cs="Tahoma"/>
          <w:sz w:val="20"/>
          <w:szCs w:val="20"/>
        </w:rPr>
        <w:t>.</w:t>
      </w:r>
      <w:r w:rsidRPr="008F5B16">
        <w:rPr>
          <w:rFonts w:ascii="Tahoma" w:hAnsi="Tahoma" w:cs="Tahoma"/>
          <w:sz w:val="20"/>
          <w:szCs w:val="20"/>
        </w:rPr>
        <w:t xml:space="preserve"> </w:t>
      </w:r>
    </w:p>
    <w:p w14:paraId="69F9F8D5" w14:textId="77777777" w:rsidR="000C3778" w:rsidRDefault="000C3778" w:rsidP="000C3778">
      <w:pPr>
        <w:ind w:left="1416" w:hanging="849"/>
        <w:jc w:val="both"/>
        <w:rPr>
          <w:rFonts w:ascii="Tahoma" w:hAnsi="Tahoma" w:cs="Tahoma"/>
          <w:sz w:val="20"/>
          <w:szCs w:val="20"/>
        </w:rPr>
      </w:pPr>
    </w:p>
    <w:p w14:paraId="69F9F8D6" w14:textId="77777777" w:rsidR="000C3778" w:rsidRPr="00FB28BD" w:rsidRDefault="000C3778" w:rsidP="000C3778">
      <w:pPr>
        <w:ind w:left="1416" w:hanging="849"/>
        <w:jc w:val="both"/>
        <w:rPr>
          <w:rFonts w:ascii="Tahoma" w:hAnsi="Tahoma" w:cs="Tahoma"/>
          <w:sz w:val="20"/>
          <w:szCs w:val="20"/>
        </w:rPr>
      </w:pPr>
      <w:r w:rsidRPr="00FB28BD">
        <w:rPr>
          <w:rFonts w:ascii="Tahoma" w:hAnsi="Tahoma" w:cs="Tahoma"/>
          <w:sz w:val="20"/>
          <w:szCs w:val="20"/>
        </w:rPr>
        <w:t>8.3.4</w:t>
      </w:r>
      <w:r w:rsidRPr="00FB28BD">
        <w:rPr>
          <w:rFonts w:ascii="Tahoma" w:hAnsi="Tahoma" w:cs="Tahoma"/>
          <w:sz w:val="20"/>
          <w:szCs w:val="20"/>
        </w:rPr>
        <w:tab/>
        <w:t>O změně poddodavatelů je zhotovitel povinen informovat objednatele alespoň 10 pracovních dnů dopředu, a pokud to z objektivních důvodů není možné, bezodkladně po vzniku situace, která vedla nebo povede ke změně poddodavatelů.</w:t>
      </w:r>
    </w:p>
    <w:p w14:paraId="69F9F8D7" w14:textId="77777777" w:rsidR="000C3778" w:rsidRPr="00FB28BD" w:rsidRDefault="000C3778" w:rsidP="000C3778">
      <w:pPr>
        <w:ind w:left="1416" w:hanging="849"/>
        <w:jc w:val="both"/>
        <w:rPr>
          <w:rFonts w:ascii="Tahoma" w:hAnsi="Tahoma" w:cs="Tahoma"/>
          <w:sz w:val="20"/>
          <w:szCs w:val="20"/>
        </w:rPr>
      </w:pPr>
    </w:p>
    <w:p w14:paraId="69F9F8D8" w14:textId="77777777" w:rsidR="000C3778" w:rsidRPr="00FB28BD" w:rsidRDefault="000C3778" w:rsidP="000C3778">
      <w:pPr>
        <w:ind w:left="1416" w:hanging="849"/>
        <w:jc w:val="both"/>
        <w:rPr>
          <w:rFonts w:ascii="Tahoma" w:hAnsi="Tahoma" w:cs="Tahoma"/>
          <w:sz w:val="20"/>
          <w:szCs w:val="20"/>
        </w:rPr>
      </w:pPr>
      <w:r w:rsidRPr="00FB28BD">
        <w:rPr>
          <w:rFonts w:ascii="Tahoma" w:hAnsi="Tahoma" w:cs="Tahoma"/>
          <w:sz w:val="20"/>
          <w:szCs w:val="20"/>
        </w:rPr>
        <w:t>8.3.5</w:t>
      </w:r>
      <w:r w:rsidRPr="00FB28BD">
        <w:rPr>
          <w:rFonts w:ascii="Tahoma" w:hAnsi="Tahoma" w:cs="Tahoma"/>
          <w:sz w:val="20"/>
          <w:szCs w:val="20"/>
        </w:rPr>
        <w:tab/>
        <w:t>Objednatel je dále oprávněn požadovat po zhotoviteli změnu poddodavatele v případě, že činnosti svěřené poddodavateli budou vykonávány v rozporu s příslušnými právními předpisy nebo touto smlouvou. Zhotovitel je povinen tomuto požadavku bez zbytečného odkladu vyhovět.</w:t>
      </w:r>
    </w:p>
    <w:p w14:paraId="69F9F8D9" w14:textId="77777777" w:rsidR="000C3778" w:rsidRPr="00FB28BD" w:rsidRDefault="000C3778" w:rsidP="000C3778">
      <w:pPr>
        <w:ind w:left="1416" w:hanging="849"/>
        <w:jc w:val="both"/>
        <w:rPr>
          <w:rFonts w:ascii="Tahoma" w:hAnsi="Tahoma" w:cs="Tahoma"/>
          <w:sz w:val="20"/>
          <w:szCs w:val="20"/>
        </w:rPr>
      </w:pPr>
    </w:p>
    <w:p w14:paraId="69F9F8DA" w14:textId="77777777" w:rsidR="000C3778" w:rsidRPr="00FB28BD" w:rsidRDefault="000C3778" w:rsidP="000C3778">
      <w:pPr>
        <w:jc w:val="both"/>
        <w:rPr>
          <w:rFonts w:ascii="Tahoma" w:hAnsi="Tahoma" w:cs="Tahoma"/>
          <w:sz w:val="20"/>
          <w:szCs w:val="20"/>
        </w:rPr>
      </w:pPr>
      <w:r w:rsidRPr="00FB28BD">
        <w:rPr>
          <w:rFonts w:ascii="Tahoma" w:hAnsi="Tahoma" w:cs="Tahoma"/>
          <w:b/>
          <w:bCs/>
          <w:sz w:val="20"/>
          <w:szCs w:val="20"/>
        </w:rPr>
        <w:t>8.4    Pracovníci zhotovitele</w:t>
      </w:r>
    </w:p>
    <w:p w14:paraId="69F9F8DB" w14:textId="77777777" w:rsidR="000C3778" w:rsidRPr="00FB28BD" w:rsidRDefault="000C3778" w:rsidP="000C3778">
      <w:pPr>
        <w:ind w:left="1416" w:hanging="849"/>
        <w:jc w:val="both"/>
        <w:rPr>
          <w:rFonts w:ascii="Tahoma" w:hAnsi="Tahoma" w:cs="Tahoma"/>
          <w:sz w:val="20"/>
          <w:szCs w:val="20"/>
        </w:rPr>
      </w:pPr>
    </w:p>
    <w:p w14:paraId="69F9F8DC" w14:textId="77777777" w:rsidR="000C3778" w:rsidRPr="00FB28BD" w:rsidRDefault="000C3778" w:rsidP="000C3778">
      <w:pPr>
        <w:ind w:left="1416" w:hanging="849"/>
        <w:jc w:val="both"/>
        <w:rPr>
          <w:rFonts w:ascii="Tahoma" w:hAnsi="Tahoma" w:cs="Tahoma"/>
          <w:sz w:val="20"/>
          <w:szCs w:val="20"/>
        </w:rPr>
      </w:pPr>
      <w:r w:rsidRPr="00FB28BD">
        <w:rPr>
          <w:rFonts w:ascii="Tahoma" w:hAnsi="Tahoma" w:cs="Tahoma"/>
          <w:sz w:val="20"/>
          <w:szCs w:val="20"/>
        </w:rPr>
        <w:t>8.4.1</w:t>
      </w:r>
      <w:r w:rsidRPr="00FB28BD">
        <w:rPr>
          <w:rFonts w:ascii="Tahoma" w:hAnsi="Tahoma" w:cs="Tahoma"/>
          <w:sz w:val="20"/>
          <w:szCs w:val="20"/>
        </w:rPr>
        <w:tab/>
        <w:t>Objednatel je oprávněn vyžádat si kdykoli během plnění smlouvy aktuální seznam pracovníků zhotovitele, kteří se budou účastnit realizace jednotlivých stavebních prací.</w:t>
      </w:r>
    </w:p>
    <w:p w14:paraId="69F9F8DD" w14:textId="77777777" w:rsidR="000C3778" w:rsidRPr="00FB28BD" w:rsidRDefault="000C3778" w:rsidP="000C3778">
      <w:pPr>
        <w:ind w:left="1416" w:hanging="849"/>
        <w:jc w:val="both"/>
        <w:rPr>
          <w:rFonts w:ascii="Tahoma" w:hAnsi="Tahoma" w:cs="Tahoma"/>
          <w:sz w:val="20"/>
          <w:szCs w:val="20"/>
        </w:rPr>
      </w:pPr>
    </w:p>
    <w:p w14:paraId="69F9F8DE" w14:textId="77777777" w:rsidR="000C3778" w:rsidRDefault="000C3778" w:rsidP="000C3778">
      <w:pPr>
        <w:ind w:left="1416" w:hanging="849"/>
        <w:jc w:val="both"/>
        <w:rPr>
          <w:rFonts w:ascii="Tahoma" w:hAnsi="Tahoma" w:cs="Tahoma"/>
          <w:sz w:val="20"/>
          <w:szCs w:val="20"/>
        </w:rPr>
      </w:pPr>
      <w:r w:rsidRPr="00FB28BD">
        <w:rPr>
          <w:rFonts w:ascii="Tahoma" w:hAnsi="Tahoma" w:cs="Tahoma"/>
          <w:sz w:val="20"/>
          <w:szCs w:val="20"/>
        </w:rPr>
        <w:t>8.4.2</w:t>
      </w:r>
      <w:r w:rsidRPr="00FB28BD">
        <w:rPr>
          <w:rFonts w:ascii="Tahoma" w:hAnsi="Tahoma" w:cs="Tahoma"/>
          <w:sz w:val="20"/>
          <w:szCs w:val="20"/>
        </w:rPr>
        <w:tab/>
        <w:t>Zhotovitel je povinen zajistit příslušnou zastupitelnost jednotlivých pracovníků tak, aby v souladu s touto smlouvou nedocházelo k jakýmkoli časovým prodlevám na straně zhotovitele.</w:t>
      </w:r>
      <w:r>
        <w:rPr>
          <w:rFonts w:ascii="Tahoma" w:hAnsi="Tahoma" w:cs="Tahoma"/>
          <w:sz w:val="20"/>
          <w:szCs w:val="20"/>
        </w:rPr>
        <w:t xml:space="preserve"> </w:t>
      </w:r>
    </w:p>
    <w:p w14:paraId="69F9F8DF" w14:textId="77777777" w:rsidR="000C3778" w:rsidRDefault="000C3778" w:rsidP="000C3778">
      <w:pPr>
        <w:ind w:left="1416" w:hanging="849"/>
        <w:jc w:val="both"/>
        <w:rPr>
          <w:rFonts w:ascii="Tahoma" w:hAnsi="Tahoma" w:cs="Tahoma"/>
          <w:sz w:val="20"/>
          <w:szCs w:val="20"/>
        </w:rPr>
      </w:pPr>
    </w:p>
    <w:p w14:paraId="69F9F8E0" w14:textId="77777777" w:rsidR="000C3778" w:rsidRPr="00472142" w:rsidRDefault="000C3778" w:rsidP="000C3778">
      <w:pPr>
        <w:jc w:val="both"/>
        <w:rPr>
          <w:rFonts w:ascii="Tahoma" w:hAnsi="Tahoma" w:cs="Tahoma"/>
          <w:sz w:val="20"/>
          <w:szCs w:val="20"/>
        </w:rPr>
      </w:pPr>
      <w:r w:rsidRPr="00472142">
        <w:rPr>
          <w:rFonts w:ascii="Tahoma" w:hAnsi="Tahoma" w:cs="Tahoma"/>
          <w:b/>
          <w:bCs/>
          <w:sz w:val="20"/>
          <w:szCs w:val="20"/>
        </w:rPr>
        <w:lastRenderedPageBreak/>
        <w:t>8.5    Provozní podmínky</w:t>
      </w:r>
    </w:p>
    <w:p w14:paraId="69F9F8E1" w14:textId="77777777" w:rsidR="000C3778" w:rsidRPr="00472142" w:rsidRDefault="000C3778" w:rsidP="000C3778">
      <w:pPr>
        <w:ind w:left="1416" w:hanging="849"/>
        <w:jc w:val="both"/>
        <w:rPr>
          <w:rFonts w:ascii="Tahoma" w:hAnsi="Tahoma" w:cs="Tahoma"/>
          <w:sz w:val="20"/>
          <w:szCs w:val="20"/>
        </w:rPr>
      </w:pPr>
    </w:p>
    <w:p w14:paraId="69F9F8E2" w14:textId="7E23DAAC" w:rsidR="000C3778" w:rsidRPr="00472142" w:rsidRDefault="000C3778" w:rsidP="000C3778">
      <w:pPr>
        <w:ind w:left="1406" w:hanging="839"/>
        <w:jc w:val="both"/>
        <w:rPr>
          <w:rFonts w:ascii="Tahoma" w:hAnsi="Tahoma" w:cs="Tahoma"/>
          <w:sz w:val="20"/>
          <w:szCs w:val="20"/>
        </w:rPr>
      </w:pPr>
      <w:r w:rsidRPr="00472142">
        <w:rPr>
          <w:rFonts w:ascii="Tahoma" w:hAnsi="Tahoma" w:cs="Tahoma"/>
          <w:sz w:val="20"/>
          <w:szCs w:val="20"/>
        </w:rPr>
        <w:t>8.5.1</w:t>
      </w:r>
      <w:r w:rsidRPr="00472142">
        <w:rPr>
          <w:rFonts w:ascii="Tahoma" w:hAnsi="Tahoma" w:cs="Tahoma"/>
          <w:sz w:val="20"/>
          <w:szCs w:val="20"/>
        </w:rPr>
        <w:tab/>
        <w:t xml:space="preserve">Zhotovitel </w:t>
      </w:r>
      <w:r w:rsidR="00EF1BC4" w:rsidRPr="00472142">
        <w:rPr>
          <w:rFonts w:ascii="Tahoma" w:hAnsi="Tahoma" w:cs="Tahoma"/>
          <w:sz w:val="20"/>
          <w:szCs w:val="20"/>
        </w:rPr>
        <w:t>se před po</w:t>
      </w:r>
      <w:r w:rsidR="007F1807" w:rsidRPr="00472142">
        <w:rPr>
          <w:rFonts w:ascii="Tahoma" w:hAnsi="Tahoma" w:cs="Tahoma"/>
          <w:sz w:val="20"/>
          <w:szCs w:val="20"/>
        </w:rPr>
        <w:t>d</w:t>
      </w:r>
      <w:r w:rsidR="00EF1BC4" w:rsidRPr="00472142">
        <w:rPr>
          <w:rFonts w:ascii="Tahoma" w:hAnsi="Tahoma" w:cs="Tahoma"/>
          <w:sz w:val="20"/>
          <w:szCs w:val="20"/>
        </w:rPr>
        <w:t>pisem smlouvy seznámil s</w:t>
      </w:r>
      <w:r w:rsidRPr="00472142">
        <w:rPr>
          <w:rFonts w:ascii="Tahoma" w:hAnsi="Tahoma" w:cs="Tahoma"/>
          <w:sz w:val="20"/>
          <w:szCs w:val="20"/>
        </w:rPr>
        <w:t xml:space="preserve"> vešker</w:t>
      </w:r>
      <w:r w:rsidR="007F1807" w:rsidRPr="00472142">
        <w:rPr>
          <w:rFonts w:ascii="Tahoma" w:hAnsi="Tahoma" w:cs="Tahoma"/>
          <w:sz w:val="20"/>
          <w:szCs w:val="20"/>
        </w:rPr>
        <w:t>ými</w:t>
      </w:r>
      <w:r w:rsidRPr="00472142">
        <w:rPr>
          <w:rFonts w:ascii="Tahoma" w:hAnsi="Tahoma" w:cs="Tahoma"/>
          <w:sz w:val="20"/>
          <w:szCs w:val="20"/>
        </w:rPr>
        <w:t xml:space="preserve"> provozní</w:t>
      </w:r>
      <w:r w:rsidR="007F1807" w:rsidRPr="00472142">
        <w:rPr>
          <w:rFonts w:ascii="Tahoma" w:hAnsi="Tahoma" w:cs="Tahoma"/>
          <w:sz w:val="20"/>
          <w:szCs w:val="20"/>
        </w:rPr>
        <w:t>mi</w:t>
      </w:r>
      <w:r w:rsidRPr="00472142">
        <w:rPr>
          <w:rFonts w:ascii="Tahoma" w:hAnsi="Tahoma" w:cs="Tahoma"/>
          <w:sz w:val="20"/>
          <w:szCs w:val="20"/>
        </w:rPr>
        <w:t xml:space="preserve"> podmínk</w:t>
      </w:r>
      <w:r w:rsidR="007F1807" w:rsidRPr="00472142">
        <w:rPr>
          <w:rFonts w:ascii="Tahoma" w:hAnsi="Tahoma" w:cs="Tahoma"/>
          <w:sz w:val="20"/>
          <w:szCs w:val="20"/>
        </w:rPr>
        <w:t>ami</w:t>
      </w:r>
      <w:r w:rsidRPr="00472142">
        <w:rPr>
          <w:rFonts w:ascii="Tahoma" w:hAnsi="Tahoma" w:cs="Tahoma"/>
          <w:sz w:val="20"/>
          <w:szCs w:val="20"/>
        </w:rPr>
        <w:t xml:space="preserve"> a</w:t>
      </w:r>
      <w:r w:rsidR="00AA49AC">
        <w:rPr>
          <w:rFonts w:ascii="Tahoma" w:hAnsi="Tahoma" w:cs="Tahoma"/>
          <w:sz w:val="20"/>
          <w:szCs w:val="20"/>
        </w:rPr>
        <w:t> </w:t>
      </w:r>
      <w:r w:rsidRPr="00472142">
        <w:rPr>
          <w:rFonts w:ascii="Tahoma" w:hAnsi="Tahoma" w:cs="Tahoma"/>
          <w:sz w:val="20"/>
          <w:szCs w:val="20"/>
        </w:rPr>
        <w:t>omezení</w:t>
      </w:r>
      <w:r w:rsidR="007F1807" w:rsidRPr="00472142">
        <w:rPr>
          <w:rFonts w:ascii="Tahoma" w:hAnsi="Tahoma" w:cs="Tahoma"/>
          <w:sz w:val="20"/>
          <w:szCs w:val="20"/>
        </w:rPr>
        <w:t>mi</w:t>
      </w:r>
      <w:r w:rsidRPr="00472142">
        <w:rPr>
          <w:rFonts w:ascii="Tahoma" w:hAnsi="Tahoma" w:cs="Tahoma"/>
          <w:sz w:val="20"/>
          <w:szCs w:val="20"/>
        </w:rPr>
        <w:t>, které vyplývají z podkladů a příloh této smlouvy nebo které byly předloženy v Zadávacím řízení</w:t>
      </w:r>
      <w:r w:rsidR="00F231CD" w:rsidRPr="00472142">
        <w:rPr>
          <w:rFonts w:ascii="Tahoma" w:hAnsi="Tahoma" w:cs="Tahoma"/>
          <w:sz w:val="20"/>
          <w:szCs w:val="20"/>
        </w:rPr>
        <w:t xml:space="preserve"> či jinak sděleny zhotoviteli před podpisem smlouvy.</w:t>
      </w:r>
    </w:p>
    <w:p w14:paraId="69F9F8E3" w14:textId="77777777" w:rsidR="000C3778" w:rsidRPr="00472142" w:rsidRDefault="000C3778" w:rsidP="000C3778">
      <w:pPr>
        <w:ind w:left="1406" w:hanging="839"/>
        <w:jc w:val="both"/>
        <w:rPr>
          <w:rFonts w:ascii="Tahoma" w:hAnsi="Tahoma" w:cs="Tahoma"/>
          <w:sz w:val="20"/>
          <w:szCs w:val="20"/>
        </w:rPr>
      </w:pPr>
    </w:p>
    <w:p w14:paraId="69F9F8E4" w14:textId="77777777" w:rsidR="00420E2B" w:rsidRPr="00472142" w:rsidRDefault="00420E2B" w:rsidP="00420E2B">
      <w:pPr>
        <w:ind w:left="1406" w:hanging="839"/>
        <w:jc w:val="both"/>
        <w:rPr>
          <w:rFonts w:ascii="Tahoma" w:hAnsi="Tahoma" w:cs="Tahoma"/>
          <w:sz w:val="20"/>
          <w:szCs w:val="20"/>
        </w:rPr>
      </w:pPr>
      <w:r w:rsidRPr="00472142">
        <w:rPr>
          <w:rFonts w:ascii="Tahoma" w:hAnsi="Tahoma" w:cs="Tahoma"/>
          <w:sz w:val="20"/>
          <w:szCs w:val="20"/>
        </w:rPr>
        <w:t>8.5.2</w:t>
      </w:r>
      <w:r w:rsidRPr="00472142">
        <w:rPr>
          <w:rFonts w:ascii="Tahoma" w:hAnsi="Tahoma" w:cs="Tahoma"/>
          <w:sz w:val="20"/>
          <w:szCs w:val="20"/>
        </w:rPr>
        <w:tab/>
        <w:t xml:space="preserve">Zhotovitel dále bere výslovně na vědomí, že při plnění této smlouvy bude respektovat provozní omezení, spočívající v zachování provozní činnosti uživatele objektu. </w:t>
      </w:r>
    </w:p>
    <w:p w14:paraId="69F9F8E5" w14:textId="77777777" w:rsidR="00420E2B" w:rsidRPr="00472142" w:rsidRDefault="00420E2B" w:rsidP="00420E2B">
      <w:pPr>
        <w:ind w:left="1406" w:hanging="839"/>
        <w:jc w:val="both"/>
        <w:rPr>
          <w:rFonts w:ascii="Tahoma" w:hAnsi="Tahoma" w:cs="Tahoma"/>
          <w:sz w:val="20"/>
          <w:szCs w:val="20"/>
        </w:rPr>
      </w:pPr>
    </w:p>
    <w:p w14:paraId="69F9F8E6" w14:textId="77777777" w:rsidR="00420E2B" w:rsidRPr="00472142" w:rsidRDefault="00420E2B" w:rsidP="00420E2B">
      <w:pPr>
        <w:ind w:left="1406" w:hanging="839"/>
        <w:jc w:val="both"/>
        <w:rPr>
          <w:rFonts w:ascii="Tahoma" w:hAnsi="Tahoma" w:cs="Tahoma"/>
          <w:sz w:val="20"/>
          <w:szCs w:val="20"/>
        </w:rPr>
      </w:pPr>
      <w:r w:rsidRPr="00472142">
        <w:rPr>
          <w:rFonts w:ascii="Tahoma" w:hAnsi="Tahoma" w:cs="Tahoma"/>
          <w:sz w:val="20"/>
          <w:szCs w:val="20"/>
        </w:rPr>
        <w:t>8.5.3</w:t>
      </w:r>
      <w:r w:rsidRPr="00472142">
        <w:rPr>
          <w:rFonts w:ascii="Tahoma" w:hAnsi="Tahoma" w:cs="Tahoma"/>
          <w:sz w:val="20"/>
          <w:szCs w:val="20"/>
        </w:rPr>
        <w:tab/>
        <w:t xml:space="preserve">Omezení zhotovitele v tomto ohledu spočívá zejm. v tom, že bude muset dbát zachování plné provozní kapacity a zachování způsobu užívání objektu uživatelem. Zhotovitel zejm. musí umožnit uživateli přístup do jím užívaných prostor, zajistit bezpečnost všech zásahů zhotovitele, které by mohly jinak ohrozit uživatele nebo jím užívané prostory, omezit rušivé vlivy stavebních prací tak, aby provoz uživatele nebyl rušen nad nezbytnou míru, kterou tyto stavební práce vyvolávají. </w:t>
      </w:r>
    </w:p>
    <w:p w14:paraId="69F9F8E7" w14:textId="77777777" w:rsidR="00420E2B" w:rsidRPr="00472142" w:rsidRDefault="00420E2B" w:rsidP="00420E2B">
      <w:pPr>
        <w:ind w:left="1406" w:hanging="839"/>
        <w:jc w:val="both"/>
        <w:rPr>
          <w:rFonts w:ascii="Tahoma" w:hAnsi="Tahoma" w:cs="Tahoma"/>
          <w:sz w:val="20"/>
          <w:szCs w:val="20"/>
        </w:rPr>
      </w:pPr>
    </w:p>
    <w:p w14:paraId="69F9F8E8" w14:textId="77777777" w:rsidR="00420E2B" w:rsidRDefault="00420E2B" w:rsidP="00420E2B">
      <w:pPr>
        <w:ind w:left="1406" w:hanging="839"/>
        <w:jc w:val="both"/>
        <w:rPr>
          <w:rFonts w:ascii="Tahoma" w:hAnsi="Tahoma" w:cs="Tahoma"/>
          <w:sz w:val="20"/>
          <w:szCs w:val="20"/>
        </w:rPr>
      </w:pPr>
      <w:r w:rsidRPr="00472142">
        <w:rPr>
          <w:rFonts w:ascii="Tahoma" w:hAnsi="Tahoma" w:cs="Tahoma"/>
          <w:sz w:val="20"/>
          <w:szCs w:val="20"/>
        </w:rPr>
        <w:t>8.5.4</w:t>
      </w:r>
      <w:r w:rsidRPr="00472142">
        <w:rPr>
          <w:rFonts w:ascii="Tahoma" w:hAnsi="Tahoma" w:cs="Tahoma"/>
          <w:sz w:val="20"/>
          <w:szCs w:val="20"/>
        </w:rPr>
        <w:tab/>
        <w:t>V případě nezbytného omezení provozu uživatele, v případech provádění prací s významnými rušivými účinky a v případě nezbytného poskytnutí součinnosti ze strany uživatele, je zhotovitel povinen dostatečně dopředu na tyto skutečnosti uživatele upozornit. V případě, že toto upozornění nebude moci být uživateli z jakéhokoli důvodu doručeno nebo v případě, že uživatel vznese proti takovému omezení námitky nebo se mu odmítne přizpůsobit, je zhotovitel bezodkladně o této skutečnosti informovat objednatele a dále dbát jeho pokynů.</w:t>
      </w:r>
      <w:r>
        <w:rPr>
          <w:rFonts w:ascii="Tahoma" w:hAnsi="Tahoma" w:cs="Tahoma"/>
          <w:sz w:val="20"/>
          <w:szCs w:val="20"/>
        </w:rPr>
        <w:t xml:space="preserve"> </w:t>
      </w:r>
    </w:p>
    <w:p w14:paraId="69F9F8E9" w14:textId="77777777" w:rsidR="00D87328" w:rsidRDefault="00D87328" w:rsidP="00420E2B">
      <w:pPr>
        <w:ind w:left="1406" w:hanging="839"/>
        <w:jc w:val="both"/>
        <w:rPr>
          <w:rFonts w:ascii="Tahoma" w:hAnsi="Tahoma" w:cs="Tahoma"/>
          <w:sz w:val="20"/>
          <w:szCs w:val="20"/>
        </w:rPr>
      </w:pPr>
    </w:p>
    <w:p w14:paraId="69F9F8EA" w14:textId="77777777" w:rsidR="00D87328" w:rsidRDefault="00D87328" w:rsidP="00D87328">
      <w:pPr>
        <w:jc w:val="both"/>
        <w:rPr>
          <w:rFonts w:ascii="Tahoma" w:hAnsi="Tahoma" w:cs="Tahoma"/>
          <w:sz w:val="20"/>
          <w:szCs w:val="20"/>
        </w:rPr>
      </w:pPr>
      <w:r w:rsidRPr="00A307EE">
        <w:rPr>
          <w:rFonts w:ascii="Tahoma" w:hAnsi="Tahoma" w:cs="Tahoma"/>
          <w:b/>
          <w:bCs/>
          <w:sz w:val="20"/>
          <w:szCs w:val="20"/>
        </w:rPr>
        <w:t>8.</w:t>
      </w:r>
      <w:r>
        <w:rPr>
          <w:rFonts w:ascii="Tahoma" w:hAnsi="Tahoma" w:cs="Tahoma"/>
          <w:b/>
          <w:bCs/>
          <w:sz w:val="20"/>
          <w:szCs w:val="20"/>
        </w:rPr>
        <w:t xml:space="preserve">6 </w:t>
      </w:r>
      <w:r w:rsidRPr="00A307EE">
        <w:rPr>
          <w:rFonts w:ascii="Tahoma" w:hAnsi="Tahoma" w:cs="Tahoma"/>
          <w:b/>
          <w:bCs/>
          <w:sz w:val="20"/>
          <w:szCs w:val="20"/>
        </w:rPr>
        <w:t xml:space="preserve">   </w:t>
      </w:r>
      <w:r>
        <w:rPr>
          <w:rFonts w:ascii="Tahoma" w:hAnsi="Tahoma" w:cs="Tahoma"/>
          <w:b/>
          <w:bCs/>
          <w:sz w:val="20"/>
          <w:szCs w:val="20"/>
        </w:rPr>
        <w:t>Pojištění zhotovitele</w:t>
      </w:r>
    </w:p>
    <w:p w14:paraId="69F9F8EB" w14:textId="77777777" w:rsidR="00D87328" w:rsidRDefault="00D87328" w:rsidP="00D87328">
      <w:pPr>
        <w:jc w:val="both"/>
        <w:rPr>
          <w:rFonts w:ascii="Tahoma" w:hAnsi="Tahoma" w:cs="Tahoma"/>
          <w:sz w:val="20"/>
          <w:szCs w:val="20"/>
        </w:rPr>
      </w:pPr>
    </w:p>
    <w:p w14:paraId="69F9F8EC" w14:textId="7205A65C" w:rsidR="00D87328" w:rsidRDefault="00D87328" w:rsidP="00D87328">
      <w:pPr>
        <w:ind w:left="1416" w:hanging="849"/>
        <w:jc w:val="both"/>
        <w:rPr>
          <w:rFonts w:ascii="Tahoma" w:hAnsi="Tahoma" w:cs="Tahoma"/>
          <w:sz w:val="20"/>
          <w:szCs w:val="20"/>
        </w:rPr>
      </w:pPr>
      <w:bookmarkStart w:id="2" w:name="_Hlk534714522"/>
      <w:r>
        <w:rPr>
          <w:rFonts w:ascii="Tahoma" w:hAnsi="Tahoma" w:cs="Tahoma"/>
          <w:sz w:val="20"/>
          <w:szCs w:val="20"/>
        </w:rPr>
        <w:t>8.6.1</w:t>
      </w:r>
      <w:r>
        <w:rPr>
          <w:rFonts w:ascii="Tahoma" w:hAnsi="Tahoma" w:cs="Tahoma"/>
          <w:sz w:val="20"/>
          <w:szCs w:val="20"/>
        </w:rPr>
        <w:tab/>
      </w:r>
      <w:r w:rsidRPr="008F5B16">
        <w:rPr>
          <w:rFonts w:ascii="Tahoma" w:hAnsi="Tahoma" w:cs="Tahoma"/>
          <w:sz w:val="20"/>
          <w:szCs w:val="20"/>
        </w:rPr>
        <w:t xml:space="preserve">Zhotovitel </w:t>
      </w:r>
      <w:r>
        <w:rPr>
          <w:rFonts w:ascii="Tahoma" w:hAnsi="Tahoma" w:cs="Tahoma"/>
          <w:sz w:val="20"/>
          <w:szCs w:val="20"/>
        </w:rPr>
        <w:t xml:space="preserve">je povinen být po celou dobu realizace této smlouvy pojištěn na základě platné a účinné pojistné smlouvy na </w:t>
      </w:r>
      <w:r w:rsidRPr="008F5B16">
        <w:rPr>
          <w:rFonts w:ascii="Tahoma" w:hAnsi="Tahoma" w:cs="Tahoma"/>
          <w:sz w:val="20"/>
          <w:szCs w:val="20"/>
        </w:rPr>
        <w:t>pojištění profesní odpovědnosti zhotovitele v </w:t>
      </w:r>
      <w:r w:rsidRPr="00B65820">
        <w:rPr>
          <w:rFonts w:ascii="Tahoma" w:hAnsi="Tahoma" w:cs="Tahoma"/>
          <w:sz w:val="20"/>
          <w:szCs w:val="20"/>
        </w:rPr>
        <w:t xml:space="preserve">plném rozsahu jeho činností ve vztahu k předmětu plnění této smlouvy, a to ve výši minimálně </w:t>
      </w:r>
      <w:r w:rsidR="00B85EE5" w:rsidRPr="00B65820">
        <w:rPr>
          <w:rFonts w:ascii="Tahoma" w:hAnsi="Tahoma" w:cs="Tahoma"/>
          <w:sz w:val="20"/>
          <w:szCs w:val="20"/>
        </w:rPr>
        <w:t>1</w:t>
      </w:r>
      <w:r w:rsidR="00C84A9B">
        <w:rPr>
          <w:rFonts w:ascii="Tahoma" w:hAnsi="Tahoma" w:cs="Tahoma"/>
          <w:sz w:val="20"/>
          <w:szCs w:val="20"/>
        </w:rPr>
        <w:t>0</w:t>
      </w:r>
      <w:r w:rsidR="00B85EE5" w:rsidRPr="00B65820">
        <w:rPr>
          <w:rFonts w:ascii="Tahoma" w:hAnsi="Tahoma" w:cs="Tahoma"/>
          <w:sz w:val="20"/>
          <w:szCs w:val="20"/>
        </w:rPr>
        <w:t>.0</w:t>
      </w:r>
      <w:r w:rsidRPr="00B65820">
        <w:rPr>
          <w:rFonts w:ascii="Tahoma" w:hAnsi="Tahoma" w:cs="Tahoma"/>
          <w:sz w:val="20"/>
          <w:szCs w:val="20"/>
        </w:rPr>
        <w:t>00.000, - Kč.</w:t>
      </w:r>
      <w:r w:rsidRPr="008F5B16">
        <w:rPr>
          <w:rFonts w:ascii="Tahoma" w:hAnsi="Tahoma" w:cs="Tahoma"/>
          <w:sz w:val="20"/>
          <w:szCs w:val="20"/>
        </w:rPr>
        <w:t xml:space="preserve"> </w:t>
      </w:r>
      <w:bookmarkEnd w:id="2"/>
    </w:p>
    <w:p w14:paraId="69F9F8ED" w14:textId="77777777" w:rsidR="00D87328" w:rsidRDefault="00D87328" w:rsidP="00D87328">
      <w:pPr>
        <w:ind w:left="1416" w:hanging="849"/>
        <w:jc w:val="both"/>
        <w:rPr>
          <w:rFonts w:ascii="Tahoma" w:hAnsi="Tahoma" w:cs="Tahoma"/>
          <w:sz w:val="20"/>
          <w:szCs w:val="20"/>
        </w:rPr>
      </w:pPr>
    </w:p>
    <w:p w14:paraId="69F9F8EE" w14:textId="77777777" w:rsidR="00D87328" w:rsidRDefault="00D87328" w:rsidP="00D87328">
      <w:pPr>
        <w:ind w:left="1416" w:hanging="849"/>
        <w:jc w:val="both"/>
        <w:rPr>
          <w:rFonts w:ascii="Tahoma" w:hAnsi="Tahoma" w:cs="Tahoma"/>
          <w:sz w:val="20"/>
          <w:szCs w:val="20"/>
        </w:rPr>
      </w:pPr>
      <w:r>
        <w:rPr>
          <w:rFonts w:ascii="Tahoma" w:hAnsi="Tahoma" w:cs="Tahoma"/>
          <w:sz w:val="20"/>
          <w:szCs w:val="20"/>
        </w:rPr>
        <w:t>8.6.2</w:t>
      </w:r>
      <w:r>
        <w:rPr>
          <w:rFonts w:ascii="Tahoma" w:hAnsi="Tahoma" w:cs="Tahoma"/>
          <w:sz w:val="20"/>
          <w:szCs w:val="20"/>
        </w:rPr>
        <w:tab/>
        <w:t>Objednatel je oprávněn tuto skutečnost kdykoli v průběhu plnění této smlouvy zkontrolovat a zhotovitel je v takovém případě povinen objednateli bezodkladně předložit kopii platné pojistné smlouvy.</w:t>
      </w:r>
    </w:p>
    <w:p w14:paraId="69F9F8EF" w14:textId="77777777" w:rsidR="00D87328" w:rsidRDefault="00D87328" w:rsidP="00420E2B">
      <w:pPr>
        <w:ind w:left="1406" w:hanging="839"/>
        <w:jc w:val="both"/>
        <w:rPr>
          <w:rFonts w:ascii="Tahoma" w:hAnsi="Tahoma" w:cs="Tahoma"/>
          <w:sz w:val="20"/>
          <w:szCs w:val="20"/>
        </w:rPr>
      </w:pPr>
    </w:p>
    <w:p w14:paraId="69F9F8F1" w14:textId="77777777" w:rsidR="000C3778" w:rsidRPr="001522F6" w:rsidRDefault="000C3778" w:rsidP="00C53879">
      <w:pPr>
        <w:spacing w:before="120"/>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69F9F8F2"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69F9F8F3" w14:textId="77777777" w:rsidR="000C3778" w:rsidRDefault="000C3778" w:rsidP="000C3778">
      <w:pPr>
        <w:jc w:val="both"/>
        <w:rPr>
          <w:rFonts w:ascii="Tahoma" w:hAnsi="Tahoma" w:cs="Tahoma"/>
          <w:b/>
          <w:bCs/>
          <w:sz w:val="20"/>
          <w:szCs w:val="20"/>
        </w:rPr>
      </w:pPr>
    </w:p>
    <w:p w14:paraId="69F9F8F4"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69F9F8F5" w14:textId="77777777" w:rsidR="000C3778" w:rsidRDefault="000C3778" w:rsidP="000C3778">
      <w:pPr>
        <w:jc w:val="both"/>
        <w:rPr>
          <w:rFonts w:ascii="Tahoma" w:hAnsi="Tahoma" w:cs="Tahoma"/>
          <w:sz w:val="20"/>
          <w:szCs w:val="20"/>
        </w:rPr>
      </w:pPr>
    </w:p>
    <w:p w14:paraId="69F9F8F6"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Objednatel pro zhotovitele zajistí či umožní:</w:t>
      </w:r>
    </w:p>
    <w:p w14:paraId="69F9F8F7" w14:textId="77777777" w:rsidR="000C3778" w:rsidRDefault="000C3778" w:rsidP="000C3778">
      <w:pPr>
        <w:ind w:firstLine="567"/>
        <w:jc w:val="both"/>
        <w:rPr>
          <w:rFonts w:ascii="Tahoma" w:hAnsi="Tahoma" w:cs="Tahoma"/>
          <w:sz w:val="20"/>
          <w:szCs w:val="20"/>
        </w:rPr>
      </w:pPr>
    </w:p>
    <w:p w14:paraId="69F9F8F8" w14:textId="77777777" w:rsidR="000C3778" w:rsidRDefault="000C3778" w:rsidP="002B5ACE">
      <w:pPr>
        <w:spacing w:after="12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vstup pracovníkům zhotovitele do míst provádění díla</w:t>
      </w:r>
      <w:r>
        <w:rPr>
          <w:rFonts w:ascii="Tahoma" w:hAnsi="Tahoma" w:cs="Tahoma"/>
          <w:sz w:val="20"/>
          <w:szCs w:val="20"/>
        </w:rPr>
        <w:t>,</w:t>
      </w:r>
    </w:p>
    <w:p w14:paraId="69F9F8F9" w14:textId="77777777" w:rsidR="000C3778" w:rsidRDefault="000C3778" w:rsidP="00F901C6">
      <w:pPr>
        <w:spacing w:after="120"/>
        <w:ind w:left="1276" w:hanging="709"/>
        <w:contextualSpacing/>
        <w:jc w:val="both"/>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uvolnění všech pracovních ploch, kde bude dílo prováděno a odstranění</w:t>
      </w:r>
    </w:p>
    <w:p w14:paraId="69F9F8FA" w14:textId="77777777" w:rsidR="000C3778" w:rsidRDefault="000C3778" w:rsidP="002B5ACE">
      <w:pPr>
        <w:ind w:left="1985" w:firstLine="142"/>
        <w:rPr>
          <w:rFonts w:ascii="Tahoma" w:hAnsi="Tahoma" w:cs="Tahoma"/>
          <w:sz w:val="20"/>
          <w:szCs w:val="20"/>
        </w:rPr>
      </w:pPr>
      <w:r w:rsidRPr="00B03A8B">
        <w:rPr>
          <w:rFonts w:ascii="Tahoma" w:hAnsi="Tahoma" w:cs="Tahoma"/>
          <w:sz w:val="20"/>
          <w:szCs w:val="20"/>
        </w:rPr>
        <w:t xml:space="preserve">překážek, které by bránily </w:t>
      </w:r>
      <w:r w:rsidR="00CC7844">
        <w:rPr>
          <w:rFonts w:ascii="Tahoma" w:hAnsi="Tahoma" w:cs="Tahoma"/>
          <w:sz w:val="20"/>
          <w:szCs w:val="20"/>
        </w:rPr>
        <w:t xml:space="preserve">v </w:t>
      </w:r>
      <w:r w:rsidRPr="00B03A8B">
        <w:rPr>
          <w:rFonts w:ascii="Tahoma" w:hAnsi="Tahoma" w:cs="Tahoma"/>
          <w:sz w:val="20"/>
          <w:szCs w:val="20"/>
        </w:rPr>
        <w:t>přístupu k těmto plochám</w:t>
      </w:r>
      <w:r>
        <w:rPr>
          <w:rFonts w:ascii="Tahoma" w:hAnsi="Tahoma" w:cs="Tahoma"/>
          <w:sz w:val="20"/>
          <w:szCs w:val="20"/>
        </w:rPr>
        <w:t>,</w:t>
      </w:r>
    </w:p>
    <w:p w14:paraId="69F9F8FB" w14:textId="77777777" w:rsidR="000C3778" w:rsidRDefault="000C3778" w:rsidP="00F901C6">
      <w:pPr>
        <w:spacing w:before="120"/>
        <w:ind w:firstLine="567"/>
        <w:jc w:val="both"/>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69F9F8FC"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69F9F8FD" w14:textId="77777777" w:rsidR="000C3778" w:rsidRDefault="000C3778" w:rsidP="000C3778">
      <w:pPr>
        <w:jc w:val="both"/>
        <w:rPr>
          <w:rFonts w:ascii="Tahoma" w:hAnsi="Tahoma" w:cs="Tahoma"/>
          <w:sz w:val="20"/>
          <w:szCs w:val="20"/>
        </w:rPr>
      </w:pPr>
    </w:p>
    <w:p w14:paraId="69F9F8FE" w14:textId="77777777" w:rsidR="000C3778" w:rsidRDefault="000C3778" w:rsidP="000C3778">
      <w:pPr>
        <w:ind w:firstLine="567"/>
        <w:jc w:val="both"/>
        <w:rPr>
          <w:rFonts w:ascii="Tahoma" w:hAnsi="Tahoma" w:cs="Tahoma"/>
          <w:sz w:val="20"/>
          <w:szCs w:val="20"/>
        </w:rPr>
      </w:pPr>
      <w:r>
        <w:rPr>
          <w:rFonts w:ascii="Tahoma" w:hAnsi="Tahoma" w:cs="Tahoma"/>
          <w:sz w:val="20"/>
          <w:szCs w:val="20"/>
        </w:rPr>
        <w:t>9.1.2</w:t>
      </w:r>
      <w:r>
        <w:rPr>
          <w:rFonts w:ascii="Tahoma" w:hAnsi="Tahoma" w:cs="Tahoma"/>
          <w:sz w:val="20"/>
          <w:szCs w:val="20"/>
        </w:rPr>
        <w:tab/>
        <w:t>Ostatní podmínky jsou stanoveny v přílohách smlouvy.</w:t>
      </w:r>
      <w:r>
        <w:rPr>
          <w:rFonts w:ascii="Tahoma" w:hAnsi="Tahoma" w:cs="Tahoma"/>
          <w:sz w:val="20"/>
          <w:szCs w:val="20"/>
        </w:rPr>
        <w:tab/>
      </w:r>
      <w:r>
        <w:rPr>
          <w:rFonts w:ascii="Tahoma" w:hAnsi="Tahoma" w:cs="Tahoma"/>
          <w:sz w:val="20"/>
          <w:szCs w:val="20"/>
        </w:rPr>
        <w:tab/>
      </w:r>
    </w:p>
    <w:p w14:paraId="69F9F8FF" w14:textId="77777777" w:rsidR="000C3778" w:rsidRDefault="000C3778" w:rsidP="000C3778">
      <w:pPr>
        <w:ind w:left="1416" w:firstLine="708"/>
        <w:jc w:val="both"/>
        <w:rPr>
          <w:rFonts w:ascii="Tahoma" w:hAnsi="Tahoma" w:cs="Tahoma"/>
          <w:sz w:val="20"/>
          <w:szCs w:val="20"/>
        </w:rPr>
      </w:pPr>
    </w:p>
    <w:p w14:paraId="69F9F900"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69F9F901" w14:textId="77777777" w:rsidR="000C3778" w:rsidRDefault="000C3778" w:rsidP="000C3778">
      <w:pPr>
        <w:jc w:val="both"/>
        <w:rPr>
          <w:rFonts w:ascii="Tahoma" w:hAnsi="Tahoma" w:cs="Tahoma"/>
          <w:sz w:val="20"/>
          <w:szCs w:val="20"/>
        </w:rPr>
      </w:pPr>
    </w:p>
    <w:p w14:paraId="69F9F90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1134E1">
        <w:rPr>
          <w:rFonts w:ascii="Tahoma" w:hAnsi="Tahoma" w:cs="Tahoma"/>
          <w:sz w:val="20"/>
          <w:szCs w:val="20"/>
        </w:rPr>
        <w:t xml:space="preserve">Spotřebovaná média hradí </w:t>
      </w:r>
      <w:r w:rsidR="00C566D8" w:rsidRPr="001134E1">
        <w:rPr>
          <w:rFonts w:ascii="Tahoma" w:hAnsi="Tahoma" w:cs="Tahoma"/>
          <w:sz w:val="20"/>
          <w:szCs w:val="20"/>
        </w:rPr>
        <w:t>objednatel</w:t>
      </w:r>
      <w:r w:rsidRPr="001134E1">
        <w:rPr>
          <w:rFonts w:ascii="Tahoma" w:hAnsi="Tahoma" w:cs="Tahoma"/>
          <w:sz w:val="20"/>
          <w:szCs w:val="20"/>
        </w:rPr>
        <w:t>.</w:t>
      </w:r>
      <w:r>
        <w:rPr>
          <w:rFonts w:ascii="Tahoma" w:hAnsi="Tahoma" w:cs="Tahoma"/>
          <w:sz w:val="20"/>
          <w:szCs w:val="20"/>
        </w:rPr>
        <w:t xml:space="preserve">   </w:t>
      </w:r>
    </w:p>
    <w:p w14:paraId="69F9F903" w14:textId="77777777" w:rsidR="000C3778" w:rsidRDefault="000C3778" w:rsidP="000C3778">
      <w:pPr>
        <w:ind w:left="1416" w:hanging="849"/>
        <w:jc w:val="both"/>
        <w:rPr>
          <w:rFonts w:ascii="Tahoma" w:hAnsi="Tahoma" w:cs="Tahoma"/>
          <w:sz w:val="20"/>
          <w:szCs w:val="20"/>
        </w:rPr>
      </w:pPr>
    </w:p>
    <w:p w14:paraId="1B6E0A80" w14:textId="77777777" w:rsidR="002C4893" w:rsidRDefault="002C4893" w:rsidP="000C3778">
      <w:pPr>
        <w:ind w:left="1416" w:hanging="849"/>
        <w:jc w:val="both"/>
        <w:rPr>
          <w:rFonts w:ascii="Tahoma" w:hAnsi="Tahoma" w:cs="Tahoma"/>
          <w:sz w:val="20"/>
          <w:szCs w:val="20"/>
        </w:rPr>
      </w:pPr>
    </w:p>
    <w:p w14:paraId="6E175DF0" w14:textId="77777777" w:rsidR="002C4893" w:rsidRDefault="002C4893" w:rsidP="000C3778">
      <w:pPr>
        <w:ind w:left="1416" w:hanging="849"/>
        <w:jc w:val="both"/>
        <w:rPr>
          <w:rFonts w:ascii="Tahoma" w:hAnsi="Tahoma" w:cs="Tahoma"/>
          <w:sz w:val="20"/>
          <w:szCs w:val="20"/>
        </w:rPr>
      </w:pPr>
    </w:p>
    <w:p w14:paraId="69F9F904" w14:textId="77777777" w:rsidR="000C3778" w:rsidRPr="00FB28BD" w:rsidRDefault="000C3778" w:rsidP="000C3778">
      <w:pPr>
        <w:jc w:val="both"/>
        <w:rPr>
          <w:rFonts w:ascii="Tahoma" w:hAnsi="Tahoma" w:cs="Tahoma"/>
          <w:sz w:val="20"/>
          <w:szCs w:val="20"/>
        </w:rPr>
      </w:pPr>
      <w:r w:rsidRPr="00FB28BD">
        <w:rPr>
          <w:rFonts w:ascii="Tahoma" w:hAnsi="Tahoma" w:cs="Tahoma"/>
          <w:b/>
          <w:bCs/>
          <w:sz w:val="20"/>
          <w:szCs w:val="20"/>
        </w:rPr>
        <w:lastRenderedPageBreak/>
        <w:t>9.3    Analogie pro případ odstraňování vad</w:t>
      </w:r>
    </w:p>
    <w:p w14:paraId="69F9F905" w14:textId="77777777" w:rsidR="000C3778" w:rsidRPr="00FB28BD" w:rsidRDefault="000C3778" w:rsidP="000C3778">
      <w:pPr>
        <w:jc w:val="both"/>
        <w:rPr>
          <w:rFonts w:ascii="Tahoma" w:hAnsi="Tahoma" w:cs="Tahoma"/>
          <w:sz w:val="20"/>
          <w:szCs w:val="20"/>
        </w:rPr>
      </w:pPr>
    </w:p>
    <w:p w14:paraId="69F9F906" w14:textId="77777777" w:rsidR="000C3778" w:rsidRDefault="000C3778" w:rsidP="000C3778">
      <w:pPr>
        <w:ind w:left="1416" w:hanging="849"/>
        <w:jc w:val="both"/>
        <w:rPr>
          <w:rFonts w:ascii="Tahoma" w:hAnsi="Tahoma" w:cs="Tahoma"/>
          <w:sz w:val="20"/>
          <w:szCs w:val="20"/>
        </w:rPr>
      </w:pPr>
      <w:r w:rsidRPr="00FB28BD">
        <w:rPr>
          <w:rFonts w:ascii="Tahoma" w:hAnsi="Tahoma" w:cs="Tahoma"/>
          <w:sz w:val="20"/>
          <w:szCs w:val="20"/>
        </w:rPr>
        <w:t>9.3.1</w:t>
      </w:r>
      <w:r w:rsidRPr="00FB28BD">
        <w:rPr>
          <w:rFonts w:ascii="Tahoma" w:hAnsi="Tahoma" w:cs="Tahoma"/>
          <w:sz w:val="20"/>
          <w:szCs w:val="20"/>
        </w:rPr>
        <w:tab/>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031C8B9C" w14:textId="77777777" w:rsidR="002C4893" w:rsidRDefault="002C4893" w:rsidP="00C53879">
      <w:pPr>
        <w:spacing w:before="120"/>
        <w:jc w:val="center"/>
        <w:rPr>
          <w:rFonts w:ascii="Tahoma" w:hAnsi="Tahoma" w:cs="Tahoma"/>
          <w:b/>
          <w:sz w:val="20"/>
          <w:szCs w:val="20"/>
        </w:rPr>
      </w:pPr>
    </w:p>
    <w:p w14:paraId="69F9F90A" w14:textId="4F18BD21" w:rsidR="000C3778" w:rsidRPr="003564AB" w:rsidRDefault="000C3778" w:rsidP="00C5387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 xml:space="preserve">. </w:t>
      </w:r>
    </w:p>
    <w:p w14:paraId="69F9F90B" w14:textId="77777777" w:rsidR="000C3778" w:rsidRDefault="000C3778" w:rsidP="000C3778">
      <w:pPr>
        <w:jc w:val="center"/>
        <w:rPr>
          <w:rFonts w:ascii="Tahoma" w:hAnsi="Tahoma" w:cs="Tahoma"/>
          <w:b/>
          <w:sz w:val="20"/>
          <w:szCs w:val="20"/>
        </w:rPr>
      </w:pPr>
      <w:r>
        <w:rPr>
          <w:rFonts w:ascii="Tahoma" w:hAnsi="Tahoma" w:cs="Tahoma"/>
          <w:b/>
          <w:sz w:val="20"/>
          <w:szCs w:val="20"/>
        </w:rPr>
        <w:t>Kontrola provádění díla</w:t>
      </w:r>
    </w:p>
    <w:p w14:paraId="69F9F90C" w14:textId="77777777" w:rsidR="000C3778" w:rsidRDefault="000C3778" w:rsidP="000C3778">
      <w:pPr>
        <w:pStyle w:val="Odstavecseseznamem"/>
        <w:ind w:left="0"/>
        <w:jc w:val="both"/>
        <w:rPr>
          <w:rFonts w:ascii="Tahoma" w:hAnsi="Tahoma" w:cs="Tahoma"/>
          <w:sz w:val="20"/>
          <w:szCs w:val="20"/>
        </w:rPr>
      </w:pPr>
    </w:p>
    <w:p w14:paraId="69F9F90D" w14:textId="77777777" w:rsidR="000C3778" w:rsidRDefault="000C3778" w:rsidP="000C3778">
      <w:pPr>
        <w:pStyle w:val="Odstavecseseznamem"/>
        <w:ind w:left="0"/>
        <w:jc w:val="both"/>
        <w:rPr>
          <w:rFonts w:ascii="Tahoma" w:hAnsi="Tahoma" w:cs="Tahoma"/>
          <w:sz w:val="20"/>
          <w:szCs w:val="20"/>
        </w:rPr>
      </w:pPr>
      <w:r>
        <w:rPr>
          <w:rFonts w:ascii="Tahoma" w:hAnsi="Tahoma" w:cs="Tahoma"/>
          <w:b/>
          <w:bCs/>
          <w:sz w:val="20"/>
          <w:szCs w:val="20"/>
        </w:rPr>
        <w:t>10.1  Oprávnění ke kontrole</w:t>
      </w:r>
    </w:p>
    <w:p w14:paraId="69F9F90E" w14:textId="77777777" w:rsidR="000C3778" w:rsidRDefault="000C3778" w:rsidP="000C3778">
      <w:pPr>
        <w:pStyle w:val="Odstavecseseznamem"/>
        <w:ind w:left="0"/>
        <w:jc w:val="both"/>
        <w:rPr>
          <w:rFonts w:ascii="Tahoma" w:hAnsi="Tahoma" w:cs="Tahoma"/>
          <w:sz w:val="20"/>
          <w:szCs w:val="20"/>
        </w:rPr>
      </w:pPr>
    </w:p>
    <w:p w14:paraId="69F9F90F"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provádění díla. </w:t>
      </w:r>
    </w:p>
    <w:p w14:paraId="69F9F910" w14:textId="77777777" w:rsidR="00FD7ADF" w:rsidRDefault="00FD7ADF" w:rsidP="000C3778">
      <w:pPr>
        <w:pStyle w:val="Odstavecseseznamem"/>
        <w:ind w:left="1416" w:hanging="849"/>
        <w:jc w:val="both"/>
        <w:rPr>
          <w:rFonts w:ascii="Tahoma" w:hAnsi="Tahoma" w:cs="Tahoma"/>
          <w:sz w:val="20"/>
          <w:szCs w:val="20"/>
        </w:rPr>
      </w:pPr>
    </w:p>
    <w:p w14:paraId="69F9F911"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zhotovitel provádí dílo v rozporu se svými povinnostmi, je oprávněn zastavit prováděné práce a dožadovat se toho, aby zhotovitel odstranil vady vzniklé vadným prováděním a dílo prováděl řádným způsobem. Jestliže </w:t>
      </w:r>
      <w:r>
        <w:rPr>
          <w:rFonts w:ascii="Tahoma" w:hAnsi="Tahoma" w:cs="Tahoma"/>
          <w:sz w:val="20"/>
          <w:szCs w:val="20"/>
        </w:rPr>
        <w:t xml:space="preserve">tak </w:t>
      </w:r>
      <w:r w:rsidRPr="006A4D8E">
        <w:rPr>
          <w:rFonts w:ascii="Tahoma" w:hAnsi="Tahoma" w:cs="Tahoma"/>
          <w:sz w:val="20"/>
          <w:szCs w:val="20"/>
        </w:rPr>
        <w:t>zhotovitel</w:t>
      </w:r>
      <w:r>
        <w:rPr>
          <w:rFonts w:ascii="Tahoma" w:hAnsi="Tahoma" w:cs="Tahoma"/>
          <w:sz w:val="20"/>
          <w:szCs w:val="20"/>
        </w:rPr>
        <w:t xml:space="preserve"> </w:t>
      </w:r>
      <w:r w:rsidRPr="006A4D8E">
        <w:rPr>
          <w:rFonts w:ascii="Tahoma" w:hAnsi="Tahoma" w:cs="Tahoma"/>
          <w:sz w:val="20"/>
          <w:szCs w:val="20"/>
        </w:rPr>
        <w:t>neučiní ani v přiměřené lhůtě mu k tomu poskytnuté a postup zhotovitele by vedl k porušení smlouvy, má objednatel právo od smlouvy odstoupit.</w:t>
      </w:r>
    </w:p>
    <w:p w14:paraId="69F9F912" w14:textId="77777777" w:rsidR="000C3778" w:rsidRDefault="000C3778" w:rsidP="000C3778">
      <w:pPr>
        <w:pStyle w:val="Odstavecseseznamem"/>
        <w:ind w:left="1416" w:hanging="849"/>
        <w:jc w:val="both"/>
        <w:rPr>
          <w:rFonts w:ascii="Tahoma" w:hAnsi="Tahoma" w:cs="Tahoma"/>
          <w:sz w:val="20"/>
          <w:szCs w:val="20"/>
        </w:rPr>
      </w:pPr>
    </w:p>
    <w:p w14:paraId="69F9F913" w14:textId="77777777" w:rsidR="000C3778" w:rsidRPr="00315D0B" w:rsidRDefault="000C3778" w:rsidP="000C3778">
      <w:pPr>
        <w:pStyle w:val="Odstavecseseznamem"/>
        <w:ind w:left="1416" w:hanging="1416"/>
        <w:jc w:val="both"/>
        <w:rPr>
          <w:rFonts w:ascii="Tahoma" w:hAnsi="Tahoma" w:cs="Tahoma"/>
          <w:sz w:val="20"/>
          <w:szCs w:val="20"/>
        </w:rPr>
      </w:pPr>
      <w:r>
        <w:rPr>
          <w:rFonts w:ascii="Tahoma" w:hAnsi="Tahoma" w:cs="Tahoma"/>
          <w:b/>
          <w:bCs/>
          <w:sz w:val="20"/>
          <w:szCs w:val="20"/>
        </w:rPr>
        <w:t>10.2  Kontrolní dny</w:t>
      </w:r>
    </w:p>
    <w:p w14:paraId="69F9F914" w14:textId="77777777" w:rsidR="000C3778" w:rsidRDefault="000C3778" w:rsidP="000C3778">
      <w:pPr>
        <w:pStyle w:val="Odstavecseseznamem"/>
        <w:ind w:left="1416" w:hanging="849"/>
        <w:jc w:val="both"/>
        <w:rPr>
          <w:rFonts w:ascii="Tahoma" w:hAnsi="Tahoma" w:cs="Tahoma"/>
          <w:sz w:val="20"/>
          <w:szCs w:val="20"/>
        </w:rPr>
      </w:pPr>
    </w:p>
    <w:p w14:paraId="69F9F915" w14:textId="77777777" w:rsidR="000C3778" w:rsidRPr="00B664B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10.2.1</w:t>
      </w:r>
      <w:r>
        <w:rPr>
          <w:rFonts w:ascii="Tahoma" w:hAnsi="Tahoma" w:cs="Tahoma"/>
          <w:sz w:val="20"/>
          <w:szCs w:val="20"/>
        </w:rPr>
        <w:tab/>
      </w:r>
      <w:r w:rsidRPr="006A4D8E">
        <w:rPr>
          <w:rFonts w:ascii="Tahoma" w:hAnsi="Tahoma" w:cs="Tahoma"/>
          <w:sz w:val="20"/>
          <w:szCs w:val="20"/>
        </w:rPr>
        <w:t>V rámci plnění této smlouvy budou konány pravidelné kontrolní dny,</w:t>
      </w:r>
      <w:r>
        <w:rPr>
          <w:rFonts w:ascii="Tahoma" w:hAnsi="Tahoma" w:cs="Tahoma"/>
          <w:sz w:val="20"/>
          <w:szCs w:val="20"/>
        </w:rPr>
        <w:t xml:space="preserve"> </w:t>
      </w:r>
      <w:r w:rsidRPr="002C4893">
        <w:rPr>
          <w:rFonts w:ascii="Tahoma" w:hAnsi="Tahoma" w:cs="Tahoma"/>
          <w:sz w:val="20"/>
          <w:szCs w:val="20"/>
        </w:rPr>
        <w:t>a to min. 1x týdně.</w:t>
      </w:r>
      <w:r w:rsidRPr="00FB28BD">
        <w:rPr>
          <w:rFonts w:ascii="Tahoma" w:hAnsi="Tahoma" w:cs="Tahoma"/>
          <w:sz w:val="20"/>
          <w:szCs w:val="20"/>
        </w:rPr>
        <w:t xml:space="preserve"> Objednatel je v případě nutnosti oprávněn určit </w:t>
      </w:r>
      <w:r w:rsidR="007100B7" w:rsidRPr="00FB28BD">
        <w:rPr>
          <w:rFonts w:ascii="Tahoma" w:hAnsi="Tahoma" w:cs="Tahoma"/>
          <w:sz w:val="20"/>
          <w:szCs w:val="20"/>
        </w:rPr>
        <w:t>jinou (i kratší)</w:t>
      </w:r>
      <w:r w:rsidRPr="00FB28BD">
        <w:rPr>
          <w:rFonts w:ascii="Tahoma" w:hAnsi="Tahoma" w:cs="Tahoma"/>
          <w:sz w:val="20"/>
          <w:szCs w:val="20"/>
        </w:rPr>
        <w:t xml:space="preserve"> frekvenci kontrolních dnů.</w:t>
      </w:r>
      <w:r w:rsidRPr="00B664B8">
        <w:rPr>
          <w:rFonts w:ascii="Tahoma" w:hAnsi="Tahoma" w:cs="Tahoma"/>
          <w:sz w:val="20"/>
          <w:szCs w:val="20"/>
        </w:rPr>
        <w:t xml:space="preserve"> </w:t>
      </w:r>
    </w:p>
    <w:p w14:paraId="69F9F916" w14:textId="77777777" w:rsidR="000C3778" w:rsidRPr="00B664B8" w:rsidRDefault="000C3778" w:rsidP="000C3778">
      <w:pPr>
        <w:pStyle w:val="Odstavecseseznamem"/>
        <w:ind w:left="1416" w:hanging="849"/>
        <w:jc w:val="both"/>
        <w:rPr>
          <w:rFonts w:ascii="Tahoma" w:hAnsi="Tahoma" w:cs="Tahoma"/>
          <w:sz w:val="20"/>
          <w:szCs w:val="20"/>
        </w:rPr>
      </w:pPr>
    </w:p>
    <w:p w14:paraId="69F9F917" w14:textId="77777777" w:rsidR="000C3778" w:rsidRPr="00B664B8" w:rsidRDefault="000C3778" w:rsidP="000C3778">
      <w:pPr>
        <w:pStyle w:val="Odstavecseseznamem"/>
        <w:ind w:left="1416" w:hanging="849"/>
        <w:jc w:val="both"/>
        <w:rPr>
          <w:rFonts w:ascii="Tahoma" w:hAnsi="Tahoma" w:cs="Tahoma"/>
          <w:sz w:val="20"/>
          <w:szCs w:val="20"/>
        </w:rPr>
      </w:pPr>
      <w:r w:rsidRPr="00B664B8">
        <w:rPr>
          <w:rFonts w:ascii="Tahoma" w:hAnsi="Tahoma" w:cs="Tahoma"/>
          <w:sz w:val="20"/>
          <w:szCs w:val="20"/>
        </w:rPr>
        <w:t>10.2.2</w:t>
      </w:r>
      <w:r w:rsidRPr="00B664B8">
        <w:rPr>
          <w:rFonts w:ascii="Tahoma" w:hAnsi="Tahoma" w:cs="Tahoma"/>
          <w:sz w:val="20"/>
          <w:szCs w:val="20"/>
        </w:rPr>
        <w:tab/>
        <w:t xml:space="preserve">Kontrolních dnů se musí na straně zhotovitele účastnit osoby odpovědné za příslušná plnění. </w:t>
      </w:r>
    </w:p>
    <w:p w14:paraId="69F9F918" w14:textId="77777777" w:rsidR="001320B0" w:rsidRDefault="001320B0" w:rsidP="000C3778">
      <w:pPr>
        <w:pStyle w:val="Odstavecseseznamem"/>
        <w:ind w:left="1416" w:hanging="849"/>
        <w:jc w:val="both"/>
        <w:rPr>
          <w:rFonts w:ascii="Tahoma" w:hAnsi="Tahoma" w:cs="Tahoma"/>
          <w:sz w:val="20"/>
          <w:szCs w:val="20"/>
        </w:rPr>
      </w:pPr>
    </w:p>
    <w:p w14:paraId="69F9F919" w14:textId="77777777" w:rsidR="000C3778" w:rsidRPr="00B664B8" w:rsidRDefault="000C3778" w:rsidP="000C3778">
      <w:pPr>
        <w:jc w:val="both"/>
        <w:rPr>
          <w:rFonts w:ascii="Tahoma" w:hAnsi="Tahoma" w:cs="Tahoma"/>
          <w:b/>
          <w:bCs/>
          <w:sz w:val="20"/>
          <w:szCs w:val="20"/>
        </w:rPr>
      </w:pPr>
      <w:r w:rsidRPr="00B664B8">
        <w:rPr>
          <w:rFonts w:ascii="Tahoma" w:hAnsi="Tahoma" w:cs="Tahoma"/>
          <w:b/>
          <w:bCs/>
          <w:sz w:val="20"/>
          <w:szCs w:val="20"/>
        </w:rPr>
        <w:t>10.3  Zakrytí prací</w:t>
      </w:r>
    </w:p>
    <w:p w14:paraId="69F9F91A" w14:textId="77777777" w:rsidR="003020E8" w:rsidRPr="00B664B8" w:rsidRDefault="003020E8" w:rsidP="000C3778">
      <w:pPr>
        <w:jc w:val="both"/>
        <w:rPr>
          <w:rFonts w:ascii="Tahoma" w:hAnsi="Tahoma" w:cs="Tahoma"/>
          <w:b/>
          <w:bCs/>
          <w:sz w:val="20"/>
          <w:szCs w:val="20"/>
        </w:rPr>
      </w:pPr>
    </w:p>
    <w:p w14:paraId="69F9F91B" w14:textId="77777777" w:rsidR="000C3778" w:rsidRPr="00B664B8" w:rsidRDefault="000C3778" w:rsidP="000C3778">
      <w:pPr>
        <w:pStyle w:val="Odstavecseseznamem"/>
        <w:ind w:left="1416" w:hanging="849"/>
        <w:jc w:val="both"/>
        <w:rPr>
          <w:rFonts w:ascii="Tahoma" w:hAnsi="Tahoma" w:cs="Tahoma"/>
          <w:sz w:val="20"/>
          <w:szCs w:val="20"/>
        </w:rPr>
      </w:pPr>
      <w:r w:rsidRPr="00B664B8">
        <w:rPr>
          <w:rFonts w:ascii="Tahoma" w:hAnsi="Tahoma" w:cs="Tahoma"/>
          <w:sz w:val="20"/>
          <w:szCs w:val="20"/>
        </w:rPr>
        <w:t xml:space="preserve">10.3.1 </w:t>
      </w:r>
      <w:r w:rsidRPr="00B664B8">
        <w:rPr>
          <w:rFonts w:ascii="Tahoma" w:hAnsi="Tahoma" w:cs="Tahoma"/>
          <w:sz w:val="20"/>
          <w:szCs w:val="20"/>
        </w:rPr>
        <w:tab/>
      </w:r>
      <w:r w:rsidR="00033EB0" w:rsidRPr="00FB28BD">
        <w:rPr>
          <w:rFonts w:ascii="Tahoma" w:hAnsi="Tahoma" w:cs="Tahoma"/>
          <w:sz w:val="20"/>
          <w:szCs w:val="20"/>
        </w:rPr>
        <w:t>Z</w:t>
      </w:r>
      <w:r w:rsidRPr="00FB28BD">
        <w:rPr>
          <w:rFonts w:ascii="Tahoma" w:hAnsi="Tahoma" w:cs="Tahoma"/>
          <w:sz w:val="20"/>
          <w:szCs w:val="20"/>
        </w:rPr>
        <w:t>hotovitel</w:t>
      </w:r>
      <w:r w:rsidR="00033EB0" w:rsidRPr="00FB28BD">
        <w:rPr>
          <w:rFonts w:ascii="Tahoma" w:hAnsi="Tahoma" w:cs="Tahoma"/>
          <w:sz w:val="20"/>
          <w:szCs w:val="20"/>
        </w:rPr>
        <w:t xml:space="preserve"> je</w:t>
      </w:r>
      <w:r w:rsidRPr="00FB28BD">
        <w:rPr>
          <w:rFonts w:ascii="Tahoma" w:hAnsi="Tahoma" w:cs="Tahoma"/>
          <w:sz w:val="20"/>
          <w:szCs w:val="20"/>
        </w:rPr>
        <w:t xml:space="preserve"> povinen vyzvat písemně objednatele nebo jím pověřeného zástupce min. 5 pracovních dnů předem</w:t>
      </w:r>
      <w:r w:rsidRPr="00B664B8">
        <w:rPr>
          <w:rFonts w:ascii="Tahoma" w:hAnsi="Tahoma" w:cs="Tahoma"/>
          <w:sz w:val="20"/>
          <w:szCs w:val="20"/>
        </w:rPr>
        <w:t xml:space="preserve"> ke kontrole a k prověření prací, které v dalším postupu budou zakryty nebo se stanou nepřístupnými. Neučiní-li tak, je povinen na žádost objednatele odkrýt práce, které byly zakryty nebo které se staly nepřístupnými, na svůj náklad.</w:t>
      </w:r>
    </w:p>
    <w:p w14:paraId="69F9F91C" w14:textId="77777777" w:rsidR="004C7A3D" w:rsidRPr="00B664B8" w:rsidRDefault="004C7A3D" w:rsidP="000C3778">
      <w:pPr>
        <w:pStyle w:val="Odstavecseseznamem"/>
        <w:ind w:left="1416" w:hanging="849"/>
        <w:jc w:val="both"/>
        <w:rPr>
          <w:rFonts w:ascii="Tahoma" w:hAnsi="Tahoma" w:cs="Tahoma"/>
          <w:sz w:val="20"/>
          <w:szCs w:val="20"/>
        </w:rPr>
      </w:pPr>
    </w:p>
    <w:p w14:paraId="69F9F91D" w14:textId="6785B426" w:rsidR="000C3778" w:rsidRPr="00B664B8" w:rsidRDefault="000C3778" w:rsidP="000C3778">
      <w:pPr>
        <w:pStyle w:val="Odstavecseseznamem"/>
        <w:ind w:left="1416" w:hanging="849"/>
        <w:jc w:val="both"/>
        <w:rPr>
          <w:rFonts w:ascii="Tahoma" w:hAnsi="Tahoma" w:cs="Tahoma"/>
          <w:sz w:val="20"/>
          <w:szCs w:val="20"/>
        </w:rPr>
      </w:pPr>
      <w:r w:rsidRPr="00B664B8">
        <w:rPr>
          <w:rFonts w:ascii="Tahoma" w:hAnsi="Tahoma" w:cs="Tahoma"/>
          <w:sz w:val="20"/>
          <w:szCs w:val="20"/>
        </w:rPr>
        <w:t>10.3.2</w:t>
      </w:r>
      <w:r w:rsidRPr="00B664B8">
        <w:rPr>
          <w:rFonts w:ascii="Tahoma" w:hAnsi="Tahoma" w:cs="Tahoma"/>
          <w:sz w:val="20"/>
          <w:szCs w:val="20"/>
        </w:rPr>
        <w:tab/>
        <w:t>Pokud se objednatel nebo jím pověřený zástupce přes včasné písemné vyzvání nedostaví ke kontrole,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w:t>
      </w:r>
      <w:r w:rsidR="00AA49AC">
        <w:rPr>
          <w:rFonts w:ascii="Tahoma" w:hAnsi="Tahoma" w:cs="Tahoma"/>
          <w:sz w:val="20"/>
          <w:szCs w:val="20"/>
        </w:rPr>
        <w:t> </w:t>
      </w:r>
      <w:r w:rsidRPr="00B664B8">
        <w:rPr>
          <w:rFonts w:ascii="Tahoma" w:hAnsi="Tahoma" w:cs="Tahoma"/>
          <w:sz w:val="20"/>
          <w:szCs w:val="20"/>
        </w:rPr>
        <w:t>následným zakrytím zhotovitel.</w:t>
      </w:r>
    </w:p>
    <w:p w14:paraId="69F9F91E" w14:textId="77777777" w:rsidR="00565B25" w:rsidRDefault="00565B25" w:rsidP="000C3778">
      <w:pPr>
        <w:pStyle w:val="Odstavecseseznamem"/>
        <w:ind w:left="1416" w:hanging="849"/>
        <w:jc w:val="both"/>
        <w:rPr>
          <w:rFonts w:ascii="Tahoma" w:hAnsi="Tahoma" w:cs="Tahoma"/>
          <w:sz w:val="20"/>
          <w:szCs w:val="20"/>
        </w:rPr>
      </w:pPr>
    </w:p>
    <w:p w14:paraId="69F9F91F" w14:textId="77777777" w:rsidR="000C3778" w:rsidRPr="00472142" w:rsidRDefault="000C3778" w:rsidP="000C3778">
      <w:pPr>
        <w:jc w:val="both"/>
        <w:rPr>
          <w:rFonts w:ascii="Tahoma" w:hAnsi="Tahoma" w:cs="Tahoma"/>
          <w:b/>
          <w:bCs/>
          <w:sz w:val="20"/>
          <w:szCs w:val="20"/>
        </w:rPr>
      </w:pPr>
      <w:r w:rsidRPr="00472142">
        <w:rPr>
          <w:rFonts w:ascii="Tahoma" w:hAnsi="Tahoma" w:cs="Tahoma"/>
          <w:b/>
          <w:bCs/>
          <w:sz w:val="20"/>
          <w:szCs w:val="20"/>
        </w:rPr>
        <w:t>10.4  Stavební deník</w:t>
      </w:r>
    </w:p>
    <w:p w14:paraId="69F9F920" w14:textId="77777777" w:rsidR="003020E8" w:rsidRPr="00472142" w:rsidRDefault="003020E8" w:rsidP="000C3778">
      <w:pPr>
        <w:jc w:val="both"/>
        <w:rPr>
          <w:rFonts w:ascii="Tahoma" w:hAnsi="Tahoma" w:cs="Tahoma"/>
          <w:sz w:val="20"/>
          <w:szCs w:val="20"/>
        </w:rPr>
      </w:pPr>
    </w:p>
    <w:p w14:paraId="69F9F921" w14:textId="77777777" w:rsidR="000C3778" w:rsidRPr="00472142" w:rsidRDefault="000C3778" w:rsidP="000C3778">
      <w:pPr>
        <w:ind w:left="1418" w:hanging="851"/>
        <w:jc w:val="both"/>
        <w:rPr>
          <w:rFonts w:ascii="Tahoma" w:hAnsi="Tahoma" w:cs="Tahoma"/>
          <w:sz w:val="20"/>
          <w:szCs w:val="20"/>
        </w:rPr>
      </w:pPr>
      <w:r w:rsidRPr="00472142">
        <w:rPr>
          <w:rFonts w:ascii="Tahoma" w:hAnsi="Tahoma" w:cs="Tahoma"/>
          <w:sz w:val="20"/>
          <w:szCs w:val="20"/>
        </w:rPr>
        <w:t>10.4.1</w:t>
      </w:r>
      <w:r w:rsidRPr="00472142">
        <w:rPr>
          <w:rFonts w:ascii="Tahoma" w:hAnsi="Tahoma" w:cs="Tahoma"/>
          <w:sz w:val="20"/>
          <w:szCs w:val="20"/>
        </w:rPr>
        <w:tab/>
        <w:t xml:space="preserve">V rámci stavby bude zhotovitelem veden stavební (montážní) deník podle § 157 stavebního zákona v rozsahu dle vyhlášky MMR č. 499/2006 Sb. </w:t>
      </w:r>
    </w:p>
    <w:p w14:paraId="69F9F922" w14:textId="77777777" w:rsidR="000C3778" w:rsidRPr="00472142" w:rsidRDefault="000C3778" w:rsidP="000C3778">
      <w:pPr>
        <w:ind w:left="1418" w:hanging="851"/>
        <w:jc w:val="both"/>
        <w:rPr>
          <w:rFonts w:ascii="Tahoma" w:hAnsi="Tahoma" w:cs="Tahoma"/>
          <w:sz w:val="20"/>
          <w:szCs w:val="20"/>
        </w:rPr>
      </w:pPr>
    </w:p>
    <w:p w14:paraId="69F9F923" w14:textId="77777777" w:rsidR="000C3778" w:rsidRPr="00472142" w:rsidRDefault="000C3778" w:rsidP="000C3778">
      <w:pPr>
        <w:ind w:left="1418" w:hanging="851"/>
        <w:jc w:val="both"/>
        <w:rPr>
          <w:rFonts w:ascii="Tahoma" w:hAnsi="Tahoma" w:cs="Tahoma"/>
          <w:sz w:val="20"/>
          <w:szCs w:val="20"/>
        </w:rPr>
      </w:pPr>
      <w:r w:rsidRPr="00472142">
        <w:rPr>
          <w:rFonts w:ascii="Tahoma" w:hAnsi="Tahoma" w:cs="Tahoma"/>
          <w:sz w:val="20"/>
          <w:szCs w:val="20"/>
        </w:rPr>
        <w:t>10.4.2</w:t>
      </w:r>
      <w:r w:rsidRPr="00472142">
        <w:rPr>
          <w:rFonts w:ascii="Tahoma" w:hAnsi="Tahoma" w:cs="Tahoma"/>
          <w:sz w:val="20"/>
          <w:szCs w:val="20"/>
        </w:rPr>
        <w:tab/>
        <w:t xml:space="preserve">Stavební deník musí být stále dostupný na stavbě. </w:t>
      </w:r>
    </w:p>
    <w:p w14:paraId="69F9F924" w14:textId="77777777" w:rsidR="006F5C1E" w:rsidRPr="00472142" w:rsidRDefault="006F5C1E" w:rsidP="000C3778">
      <w:pPr>
        <w:ind w:left="1418" w:hanging="851"/>
        <w:jc w:val="both"/>
        <w:rPr>
          <w:rFonts w:ascii="Tahoma" w:hAnsi="Tahoma" w:cs="Tahoma"/>
          <w:sz w:val="20"/>
          <w:szCs w:val="20"/>
        </w:rPr>
      </w:pPr>
    </w:p>
    <w:p w14:paraId="69F9F925" w14:textId="77777777" w:rsidR="000C3778" w:rsidRPr="00472142" w:rsidRDefault="000C3778" w:rsidP="000C3778">
      <w:pPr>
        <w:ind w:left="1418" w:hanging="851"/>
        <w:jc w:val="both"/>
        <w:rPr>
          <w:rFonts w:ascii="Tahoma" w:hAnsi="Tahoma" w:cs="Tahoma"/>
          <w:sz w:val="20"/>
          <w:szCs w:val="20"/>
        </w:rPr>
      </w:pPr>
      <w:r w:rsidRPr="00472142">
        <w:rPr>
          <w:rFonts w:ascii="Tahoma" w:hAnsi="Tahoma" w:cs="Tahoma"/>
          <w:sz w:val="20"/>
          <w:szCs w:val="20"/>
        </w:rPr>
        <w:t>10.4.3</w:t>
      </w:r>
      <w:r w:rsidRPr="00472142">
        <w:rPr>
          <w:rFonts w:ascii="Tahoma" w:hAnsi="Tahoma" w:cs="Tahoma"/>
          <w:sz w:val="20"/>
          <w:szCs w:val="20"/>
        </w:rPr>
        <w:tab/>
        <w:t xml:space="preserve">Do stavebního deníku se zapisují všechny důležité okolnosti, týkající se stavby, zejména časový postup prací, odchylky od </w:t>
      </w:r>
      <w:r w:rsidR="00016E3F" w:rsidRPr="00472142">
        <w:rPr>
          <w:rFonts w:ascii="Tahoma" w:hAnsi="Tahoma" w:cs="Tahoma"/>
          <w:sz w:val="20"/>
          <w:szCs w:val="20"/>
        </w:rPr>
        <w:t>technických podkladů</w:t>
      </w:r>
      <w:r w:rsidRPr="00472142">
        <w:rPr>
          <w:rFonts w:ascii="Tahoma" w:hAnsi="Tahoma" w:cs="Tahoma"/>
          <w:sz w:val="20"/>
          <w:szCs w:val="20"/>
        </w:rPr>
        <w:t xml:space="preserve"> nebo </w:t>
      </w:r>
      <w:r w:rsidR="00EC7696" w:rsidRPr="00472142">
        <w:rPr>
          <w:rFonts w:ascii="Tahoma" w:hAnsi="Tahoma" w:cs="Tahoma"/>
          <w:sz w:val="20"/>
          <w:szCs w:val="20"/>
        </w:rPr>
        <w:t>jiných</w:t>
      </w:r>
      <w:r w:rsidRPr="00472142">
        <w:rPr>
          <w:rFonts w:ascii="Tahoma" w:hAnsi="Tahoma" w:cs="Tahoma"/>
          <w:sz w:val="20"/>
          <w:szCs w:val="20"/>
        </w:rPr>
        <w:t xml:space="preserve"> podmínek</w:t>
      </w:r>
      <w:r w:rsidR="00EC7696" w:rsidRPr="00472142">
        <w:rPr>
          <w:rFonts w:ascii="Tahoma" w:hAnsi="Tahoma" w:cs="Tahoma"/>
          <w:sz w:val="20"/>
          <w:szCs w:val="20"/>
        </w:rPr>
        <w:t>,</w:t>
      </w:r>
      <w:r w:rsidRPr="00472142">
        <w:rPr>
          <w:rFonts w:ascii="Tahoma" w:hAnsi="Tahoma" w:cs="Tahoma"/>
          <w:sz w:val="20"/>
          <w:szCs w:val="20"/>
        </w:rPr>
        <w:t xml:space="preserve"> stanovených</w:t>
      </w:r>
      <w:r w:rsidR="00EC7696" w:rsidRPr="00472142">
        <w:rPr>
          <w:rFonts w:ascii="Tahoma" w:hAnsi="Tahoma" w:cs="Tahoma"/>
          <w:sz w:val="20"/>
          <w:szCs w:val="20"/>
        </w:rPr>
        <w:t xml:space="preserve"> touto smlouvou, </w:t>
      </w:r>
      <w:r w:rsidRPr="00472142">
        <w:rPr>
          <w:rFonts w:ascii="Tahoma" w:hAnsi="Tahoma" w:cs="Tahoma"/>
          <w:sz w:val="20"/>
          <w:szCs w:val="20"/>
        </w:rPr>
        <w:t xml:space="preserve">popř. další údaje nutné pro posouzení prací. </w:t>
      </w:r>
    </w:p>
    <w:p w14:paraId="69F9F926" w14:textId="77777777" w:rsidR="003020E8" w:rsidRPr="00472142" w:rsidRDefault="003020E8" w:rsidP="000C3778">
      <w:pPr>
        <w:ind w:left="1418" w:hanging="851"/>
        <w:jc w:val="both"/>
        <w:rPr>
          <w:rFonts w:ascii="Tahoma" w:hAnsi="Tahoma" w:cs="Tahoma"/>
          <w:sz w:val="20"/>
          <w:szCs w:val="20"/>
        </w:rPr>
      </w:pPr>
    </w:p>
    <w:p w14:paraId="69F9F927" w14:textId="77777777" w:rsidR="000C3778" w:rsidRPr="00472142" w:rsidRDefault="000C3778" w:rsidP="000C3778">
      <w:pPr>
        <w:ind w:left="1418" w:hanging="851"/>
        <w:jc w:val="both"/>
        <w:rPr>
          <w:rFonts w:ascii="Tahoma" w:hAnsi="Tahoma" w:cs="Tahoma"/>
          <w:sz w:val="20"/>
          <w:szCs w:val="20"/>
        </w:rPr>
      </w:pPr>
      <w:r w:rsidRPr="00472142">
        <w:rPr>
          <w:rFonts w:ascii="Tahoma" w:hAnsi="Tahoma" w:cs="Tahoma"/>
          <w:sz w:val="20"/>
          <w:szCs w:val="20"/>
        </w:rPr>
        <w:t>10.4.4</w:t>
      </w:r>
      <w:r w:rsidRPr="00472142">
        <w:rPr>
          <w:rFonts w:ascii="Tahoma" w:hAnsi="Tahoma" w:cs="Tahoma"/>
          <w:sz w:val="20"/>
          <w:szCs w:val="20"/>
        </w:rPr>
        <w:tab/>
        <w:t>Vyžaduje-li to zásadní povaha záznamu ve stavebním deníku, a nestanoví-li tato smlouva k jednotlivým úkonům smluvních stran jinak, pak se protistrana musí k tomuto záznamu vyjádřit do 3 pracovních dnů po prokazatelném seznámení se s ním, a to písemně, jinak se má za to, že s prvotním záznamem souhlasí.</w:t>
      </w:r>
    </w:p>
    <w:p w14:paraId="69F9F929" w14:textId="77777777" w:rsidR="000C3778" w:rsidRPr="00B664B8" w:rsidRDefault="000C3778" w:rsidP="000C3778">
      <w:pPr>
        <w:ind w:left="1418" w:hanging="851"/>
        <w:jc w:val="both"/>
        <w:rPr>
          <w:rFonts w:ascii="Tahoma" w:hAnsi="Tahoma" w:cs="Tahoma"/>
          <w:sz w:val="20"/>
          <w:szCs w:val="20"/>
        </w:rPr>
      </w:pPr>
      <w:r w:rsidRPr="00472142">
        <w:rPr>
          <w:rFonts w:ascii="Tahoma" w:hAnsi="Tahoma" w:cs="Tahoma"/>
          <w:sz w:val="20"/>
          <w:szCs w:val="20"/>
        </w:rPr>
        <w:lastRenderedPageBreak/>
        <w:t>10.4.5</w:t>
      </w:r>
      <w:r w:rsidRPr="00472142">
        <w:rPr>
          <w:rFonts w:ascii="Tahoma" w:hAnsi="Tahoma" w:cs="Tahoma"/>
          <w:sz w:val="20"/>
          <w:szCs w:val="20"/>
        </w:rPr>
        <w:tab/>
        <w:t>Pokud nebude stavební deník veden, bude opakovaně vykazovat nedostatky, nebude dostupný na stavbě či bude veden v rozporu se smlouvou nebo příslušnými právními předpisy, případně pokud nebude předán spolu s dílem ve smyslu této smlouvy, považuje se toto za podstatné porušení smlouvy a za vadu díla.</w:t>
      </w:r>
    </w:p>
    <w:p w14:paraId="69F9F92A" w14:textId="77777777" w:rsidR="000C3778" w:rsidRDefault="000C3778" w:rsidP="000C3778">
      <w:pPr>
        <w:pStyle w:val="Zkladntext"/>
        <w:ind w:hanging="426"/>
        <w:jc w:val="center"/>
        <w:rPr>
          <w:rFonts w:ascii="Tahoma" w:hAnsi="Tahoma" w:cs="Tahoma"/>
          <w:b/>
          <w:sz w:val="20"/>
          <w:szCs w:val="20"/>
        </w:rPr>
      </w:pPr>
    </w:p>
    <w:p w14:paraId="69F9F92B" w14:textId="77777777" w:rsidR="000C3778" w:rsidRPr="00B664B8" w:rsidRDefault="000C3778" w:rsidP="00C53879">
      <w:pPr>
        <w:pStyle w:val="Zkladntext"/>
        <w:spacing w:before="120"/>
        <w:ind w:hanging="425"/>
        <w:jc w:val="center"/>
        <w:rPr>
          <w:rFonts w:ascii="Tahoma" w:eastAsia="Calibri" w:hAnsi="Tahoma" w:cs="Tahoma"/>
          <w:b/>
          <w:sz w:val="20"/>
          <w:szCs w:val="20"/>
        </w:rPr>
      </w:pPr>
      <w:r w:rsidRPr="00B664B8">
        <w:rPr>
          <w:rFonts w:ascii="Tahoma" w:hAnsi="Tahoma" w:cs="Tahoma"/>
          <w:b/>
          <w:sz w:val="20"/>
          <w:szCs w:val="20"/>
        </w:rPr>
        <w:t>XI</w:t>
      </w:r>
      <w:r w:rsidRPr="00B664B8">
        <w:rPr>
          <w:rFonts w:ascii="Tahoma" w:eastAsia="Calibri" w:hAnsi="Tahoma" w:cs="Tahoma"/>
          <w:b/>
          <w:sz w:val="20"/>
          <w:szCs w:val="20"/>
        </w:rPr>
        <w:t xml:space="preserve">. </w:t>
      </w:r>
    </w:p>
    <w:p w14:paraId="69F9F92C" w14:textId="77777777" w:rsidR="000C3778" w:rsidRPr="00B664B8" w:rsidRDefault="000C3778" w:rsidP="000C3778">
      <w:pPr>
        <w:pStyle w:val="Zkladntext"/>
        <w:ind w:hanging="426"/>
        <w:jc w:val="center"/>
        <w:rPr>
          <w:rFonts w:ascii="Tahoma" w:eastAsia="Calibri" w:hAnsi="Tahoma" w:cs="Tahoma"/>
          <w:b/>
          <w:sz w:val="20"/>
          <w:szCs w:val="20"/>
        </w:rPr>
      </w:pPr>
      <w:r w:rsidRPr="00B664B8">
        <w:rPr>
          <w:rFonts w:ascii="Tahoma" w:eastAsia="Calibri" w:hAnsi="Tahoma" w:cs="Tahoma"/>
          <w:b/>
          <w:sz w:val="20"/>
          <w:szCs w:val="20"/>
        </w:rPr>
        <w:t>Předání a převzetí díla</w:t>
      </w:r>
    </w:p>
    <w:p w14:paraId="69F9F92D" w14:textId="77777777" w:rsidR="000C3778" w:rsidRPr="00B664B8" w:rsidRDefault="000C3778" w:rsidP="000C3778">
      <w:pPr>
        <w:pStyle w:val="Zkladntext"/>
        <w:ind w:hanging="426"/>
        <w:rPr>
          <w:rFonts w:ascii="Tahoma" w:eastAsia="Calibri" w:hAnsi="Tahoma" w:cs="Tahoma"/>
          <w:b/>
          <w:sz w:val="20"/>
          <w:szCs w:val="20"/>
        </w:rPr>
      </w:pPr>
    </w:p>
    <w:p w14:paraId="69F9F92E" w14:textId="77777777" w:rsidR="000C3778" w:rsidRPr="00B664B8" w:rsidRDefault="000C3778" w:rsidP="000C3778">
      <w:pPr>
        <w:pStyle w:val="Zkladntext"/>
        <w:rPr>
          <w:rFonts w:ascii="Tahoma" w:eastAsia="Calibri" w:hAnsi="Tahoma" w:cs="Tahoma"/>
          <w:bCs/>
          <w:sz w:val="20"/>
          <w:szCs w:val="20"/>
        </w:rPr>
      </w:pPr>
      <w:r w:rsidRPr="00B664B8">
        <w:rPr>
          <w:rFonts w:ascii="Tahoma" w:eastAsia="Calibri" w:hAnsi="Tahoma" w:cs="Tahoma"/>
          <w:b/>
          <w:sz w:val="20"/>
          <w:szCs w:val="20"/>
        </w:rPr>
        <w:t xml:space="preserve">11.1  Dílo předávané </w:t>
      </w:r>
      <w:r w:rsidR="003D67BA">
        <w:rPr>
          <w:rFonts w:ascii="Tahoma" w:eastAsia="Calibri" w:hAnsi="Tahoma" w:cs="Tahoma"/>
          <w:b/>
          <w:sz w:val="20"/>
          <w:szCs w:val="20"/>
        </w:rPr>
        <w:t>jako celek</w:t>
      </w:r>
    </w:p>
    <w:p w14:paraId="69F9F92F" w14:textId="77777777" w:rsidR="000C3778" w:rsidRPr="00B664B8" w:rsidRDefault="000C3778" w:rsidP="000C3778">
      <w:pPr>
        <w:pStyle w:val="Zkladntext"/>
        <w:rPr>
          <w:rFonts w:ascii="Tahoma" w:eastAsia="Calibri" w:hAnsi="Tahoma" w:cs="Tahoma"/>
          <w:bCs/>
          <w:sz w:val="20"/>
          <w:szCs w:val="20"/>
        </w:rPr>
      </w:pPr>
    </w:p>
    <w:p w14:paraId="69F9F930" w14:textId="77777777" w:rsidR="000C3778" w:rsidRPr="00B664B8" w:rsidRDefault="000C3778" w:rsidP="000C3778">
      <w:pPr>
        <w:pStyle w:val="Zkladntext"/>
        <w:ind w:left="1416" w:hanging="849"/>
        <w:rPr>
          <w:rFonts w:ascii="Tahoma" w:hAnsi="Tahoma" w:cs="Tahoma"/>
          <w:sz w:val="20"/>
          <w:szCs w:val="20"/>
        </w:rPr>
      </w:pPr>
      <w:r w:rsidRPr="00B664B8">
        <w:rPr>
          <w:rFonts w:ascii="Tahoma" w:eastAsia="Calibri" w:hAnsi="Tahoma" w:cs="Tahoma"/>
          <w:bCs/>
          <w:sz w:val="20"/>
          <w:szCs w:val="20"/>
        </w:rPr>
        <w:t>11.1.1</w:t>
      </w:r>
      <w:r w:rsidRPr="00B664B8">
        <w:rPr>
          <w:rFonts w:ascii="Tahoma" w:eastAsia="Calibri" w:hAnsi="Tahoma" w:cs="Tahoma"/>
          <w:bCs/>
          <w:sz w:val="20"/>
          <w:szCs w:val="20"/>
        </w:rPr>
        <w:tab/>
      </w:r>
      <w:r w:rsidRPr="00B664B8">
        <w:rPr>
          <w:rFonts w:ascii="Tahoma" w:hAnsi="Tahoma" w:cs="Tahoma"/>
          <w:sz w:val="20"/>
          <w:szCs w:val="20"/>
        </w:rPr>
        <w:t xml:space="preserve">Smluvní strany se dohodly, že dílo </w:t>
      </w:r>
      <w:r w:rsidR="00381EF2" w:rsidRPr="00B664B8">
        <w:rPr>
          <w:rFonts w:ascii="Tahoma" w:hAnsi="Tahoma" w:cs="Tahoma"/>
          <w:sz w:val="20"/>
          <w:szCs w:val="20"/>
        </w:rPr>
        <w:t xml:space="preserve">bude předáno </w:t>
      </w:r>
      <w:r w:rsidR="003D67BA">
        <w:rPr>
          <w:rFonts w:ascii="Tahoma" w:hAnsi="Tahoma" w:cs="Tahoma"/>
          <w:sz w:val="20"/>
          <w:szCs w:val="20"/>
        </w:rPr>
        <w:t>jako celek</w:t>
      </w:r>
      <w:r w:rsidRPr="00B664B8">
        <w:rPr>
          <w:rFonts w:ascii="Tahoma" w:hAnsi="Tahoma" w:cs="Tahoma"/>
          <w:sz w:val="20"/>
          <w:szCs w:val="20"/>
        </w:rPr>
        <w:t>.</w:t>
      </w:r>
    </w:p>
    <w:p w14:paraId="69F9F931" w14:textId="77777777" w:rsidR="000C3778" w:rsidRPr="00B664B8" w:rsidRDefault="000C3778" w:rsidP="000C3778">
      <w:pPr>
        <w:pStyle w:val="Zkladntext"/>
        <w:ind w:left="1416" w:hanging="849"/>
        <w:rPr>
          <w:rFonts w:ascii="Tahoma" w:hAnsi="Tahoma" w:cs="Tahoma"/>
          <w:sz w:val="20"/>
          <w:szCs w:val="20"/>
        </w:rPr>
      </w:pPr>
    </w:p>
    <w:p w14:paraId="69F9F932" w14:textId="0967D0CF" w:rsidR="000C3778" w:rsidRDefault="000C3778" w:rsidP="000C3778">
      <w:pPr>
        <w:pStyle w:val="Zkladntext"/>
        <w:ind w:left="1416" w:hanging="849"/>
        <w:rPr>
          <w:rFonts w:ascii="Tahoma" w:hAnsi="Tahoma" w:cs="Tahoma"/>
          <w:sz w:val="20"/>
          <w:szCs w:val="20"/>
        </w:rPr>
      </w:pPr>
      <w:r w:rsidRPr="00B664B8">
        <w:rPr>
          <w:rFonts w:ascii="Tahoma" w:hAnsi="Tahoma" w:cs="Tahoma"/>
          <w:sz w:val="20"/>
          <w:szCs w:val="20"/>
        </w:rPr>
        <w:t>11.1.2</w:t>
      </w:r>
      <w:r w:rsidRPr="00B664B8">
        <w:rPr>
          <w:rFonts w:ascii="Tahoma" w:hAnsi="Tahoma" w:cs="Tahoma"/>
          <w:sz w:val="20"/>
          <w:szCs w:val="20"/>
        </w:rPr>
        <w:tab/>
        <w:t xml:space="preserve">Dílem se rozumí </w:t>
      </w:r>
      <w:r w:rsidR="003D67BA">
        <w:rPr>
          <w:rFonts w:ascii="Tahoma" w:hAnsi="Tahoma" w:cs="Tahoma"/>
          <w:sz w:val="20"/>
          <w:szCs w:val="20"/>
        </w:rPr>
        <w:t xml:space="preserve">všechny jeho </w:t>
      </w:r>
      <w:r w:rsidRPr="00B664B8">
        <w:rPr>
          <w:rFonts w:ascii="Tahoma" w:hAnsi="Tahoma" w:cs="Tahoma"/>
          <w:sz w:val="20"/>
          <w:szCs w:val="20"/>
        </w:rPr>
        <w:t xml:space="preserve">jednotlivé části, součásti a příslušenství, vč. příslušných plánů, dokumentace, </w:t>
      </w:r>
      <w:r w:rsidR="00886587">
        <w:rPr>
          <w:rFonts w:ascii="Tahoma" w:hAnsi="Tahoma" w:cs="Tahoma"/>
          <w:sz w:val="20"/>
          <w:szCs w:val="20"/>
        </w:rPr>
        <w:t xml:space="preserve">revizních zpráv, </w:t>
      </w:r>
      <w:r w:rsidRPr="00B664B8">
        <w:rPr>
          <w:rFonts w:ascii="Tahoma" w:hAnsi="Tahoma" w:cs="Tahoma"/>
          <w:sz w:val="20"/>
          <w:szCs w:val="20"/>
        </w:rPr>
        <w:t xml:space="preserve">návodů k použití a manuálů výrobců, jejichž předání a převzetí je předmětem tohoto článku smlouvy. </w:t>
      </w:r>
    </w:p>
    <w:p w14:paraId="69F9F933" w14:textId="77777777" w:rsidR="00447AFF" w:rsidRPr="00B664B8" w:rsidRDefault="00447AFF" w:rsidP="00447AFF">
      <w:pPr>
        <w:pStyle w:val="Zkladntext"/>
        <w:ind w:firstLine="567"/>
        <w:rPr>
          <w:rFonts w:ascii="Tahoma" w:hAnsi="Tahoma" w:cs="Tahoma"/>
          <w:sz w:val="20"/>
          <w:szCs w:val="20"/>
        </w:rPr>
      </w:pPr>
    </w:p>
    <w:p w14:paraId="69F9F934" w14:textId="77777777" w:rsidR="000C3778" w:rsidRPr="00B664B8" w:rsidRDefault="000C3778" w:rsidP="000C3778">
      <w:pPr>
        <w:pStyle w:val="Zkladntext"/>
        <w:rPr>
          <w:rFonts w:ascii="Tahoma" w:hAnsi="Tahoma" w:cs="Tahoma"/>
          <w:sz w:val="20"/>
          <w:szCs w:val="20"/>
        </w:rPr>
      </w:pPr>
      <w:r w:rsidRPr="00B664B8">
        <w:rPr>
          <w:rFonts w:ascii="Tahoma" w:hAnsi="Tahoma" w:cs="Tahoma"/>
          <w:b/>
          <w:bCs/>
          <w:sz w:val="20"/>
          <w:szCs w:val="20"/>
        </w:rPr>
        <w:t>11.2  Definice provedení díla</w:t>
      </w:r>
    </w:p>
    <w:p w14:paraId="69F9F935" w14:textId="77777777" w:rsidR="000C3778" w:rsidRPr="00B664B8" w:rsidRDefault="000C3778" w:rsidP="000C3778">
      <w:pPr>
        <w:pStyle w:val="Zkladntext"/>
        <w:rPr>
          <w:rFonts w:ascii="Tahoma" w:hAnsi="Tahoma" w:cs="Tahoma"/>
          <w:sz w:val="20"/>
          <w:szCs w:val="20"/>
        </w:rPr>
      </w:pPr>
    </w:p>
    <w:p w14:paraId="69F9F936" w14:textId="0F5D0CB8" w:rsidR="000C3778" w:rsidRPr="00B664B8" w:rsidRDefault="000C3778" w:rsidP="000C3778">
      <w:pPr>
        <w:pStyle w:val="Zkladntext"/>
        <w:ind w:left="1416" w:hanging="849"/>
        <w:rPr>
          <w:rFonts w:ascii="Tahoma" w:hAnsi="Tahoma" w:cs="Tahoma"/>
          <w:sz w:val="20"/>
          <w:szCs w:val="20"/>
        </w:rPr>
      </w:pPr>
      <w:r w:rsidRPr="00B664B8">
        <w:rPr>
          <w:rFonts w:ascii="Tahoma" w:hAnsi="Tahoma" w:cs="Tahoma"/>
          <w:sz w:val="20"/>
          <w:szCs w:val="20"/>
        </w:rPr>
        <w:t>11.2.1</w:t>
      </w:r>
      <w:r w:rsidRPr="00B664B8">
        <w:rPr>
          <w:rFonts w:ascii="Tahoma" w:hAnsi="Tahoma" w:cs="Tahoma"/>
          <w:sz w:val="20"/>
          <w:szCs w:val="20"/>
        </w:rPr>
        <w:tab/>
        <w:t>Za řádně provedené neboli dokončené dílo je považováno řádně vyzkoušené dílo zhotovené v rozsahu, s parametry a vlastnostmi, stanovenými touto smlouvou,</w:t>
      </w:r>
      <w:r w:rsidR="007060EA" w:rsidRPr="00B664B8">
        <w:rPr>
          <w:rFonts w:ascii="Tahoma" w:hAnsi="Tahoma" w:cs="Tahoma"/>
          <w:sz w:val="20"/>
          <w:szCs w:val="20"/>
        </w:rPr>
        <w:t xml:space="preserve"> technickými podklady, </w:t>
      </w:r>
      <w:r w:rsidRPr="00B664B8">
        <w:rPr>
          <w:rFonts w:ascii="Tahoma" w:hAnsi="Tahoma" w:cs="Tahoma"/>
          <w:sz w:val="20"/>
          <w:szCs w:val="20"/>
        </w:rPr>
        <w:t xml:space="preserve">Výkazem výměr, provedené v potřebné kvalitě, řádně a včas, které je předáno </w:t>
      </w:r>
      <w:r w:rsidRPr="0003161C">
        <w:rPr>
          <w:rFonts w:ascii="Tahoma" w:hAnsi="Tahoma" w:cs="Tahoma"/>
          <w:sz w:val="20"/>
          <w:szCs w:val="20"/>
        </w:rPr>
        <w:t>bez vad a nedodělků, které by znamenaly omezení řádného užívání, komfortu, kvality, estetických</w:t>
      </w:r>
      <w:r w:rsidR="004E0089" w:rsidRPr="0003161C">
        <w:rPr>
          <w:rFonts w:ascii="Tahoma" w:hAnsi="Tahoma" w:cs="Tahoma"/>
          <w:sz w:val="20"/>
          <w:szCs w:val="20"/>
        </w:rPr>
        <w:t>, designových</w:t>
      </w:r>
      <w:r w:rsidRPr="0003161C">
        <w:rPr>
          <w:rFonts w:ascii="Tahoma" w:hAnsi="Tahoma" w:cs="Tahoma"/>
          <w:sz w:val="20"/>
          <w:szCs w:val="20"/>
        </w:rPr>
        <w:t xml:space="preserve"> nebo funkčních vlastností díla,</w:t>
      </w:r>
      <w:r w:rsidRPr="00B664B8">
        <w:rPr>
          <w:rFonts w:ascii="Tahoma" w:hAnsi="Tahoma" w:cs="Tahoma"/>
          <w:sz w:val="20"/>
          <w:szCs w:val="20"/>
        </w:rPr>
        <w:t xml:space="preserve"> a k němuž je zhotovitelem dodána dokumentace vyžadovaná touto smlouvou a jejími přílohami, a</w:t>
      </w:r>
      <w:r w:rsidR="00AA49AC">
        <w:rPr>
          <w:rFonts w:ascii="Tahoma" w:hAnsi="Tahoma" w:cs="Tahoma"/>
          <w:sz w:val="20"/>
          <w:szCs w:val="20"/>
        </w:rPr>
        <w:t> </w:t>
      </w:r>
      <w:r w:rsidRPr="00B664B8">
        <w:rPr>
          <w:rFonts w:ascii="Tahoma" w:hAnsi="Tahoma" w:cs="Tahoma"/>
          <w:sz w:val="20"/>
          <w:szCs w:val="20"/>
        </w:rPr>
        <w:t>k němuž jsou ze strany zhotovitele poskytnuta další sjednaná plnění, tj. musí se jednat o dílo kompletní a funkční, splňující jakostní, funkčn</w:t>
      </w:r>
      <w:r w:rsidR="00CC59A3" w:rsidRPr="00B664B8">
        <w:rPr>
          <w:rFonts w:ascii="Tahoma" w:hAnsi="Tahoma" w:cs="Tahoma"/>
          <w:sz w:val="20"/>
          <w:szCs w:val="20"/>
        </w:rPr>
        <w:t xml:space="preserve">í, </w:t>
      </w:r>
      <w:r w:rsidRPr="00B664B8">
        <w:rPr>
          <w:rFonts w:ascii="Tahoma" w:hAnsi="Tahoma" w:cs="Tahoma"/>
          <w:sz w:val="20"/>
          <w:szCs w:val="20"/>
        </w:rPr>
        <w:t xml:space="preserve">estetické </w:t>
      </w:r>
      <w:r w:rsidR="00CC59A3" w:rsidRPr="00B664B8">
        <w:rPr>
          <w:rFonts w:ascii="Tahoma" w:hAnsi="Tahoma" w:cs="Tahoma"/>
          <w:sz w:val="20"/>
          <w:szCs w:val="20"/>
        </w:rPr>
        <w:t xml:space="preserve">a designové </w:t>
      </w:r>
      <w:r w:rsidRPr="00B664B8">
        <w:rPr>
          <w:rFonts w:ascii="Tahoma" w:hAnsi="Tahoma" w:cs="Tahoma"/>
          <w:sz w:val="20"/>
          <w:szCs w:val="20"/>
        </w:rPr>
        <w:t xml:space="preserve">parametry stanovené touto smlouvou, které je řádně předáno objednateli. </w:t>
      </w:r>
    </w:p>
    <w:p w14:paraId="69F9F937" w14:textId="77777777" w:rsidR="00017547" w:rsidRDefault="00017547" w:rsidP="000C3778">
      <w:pPr>
        <w:pStyle w:val="Zkladntext"/>
        <w:ind w:left="1416" w:hanging="849"/>
        <w:rPr>
          <w:rFonts w:ascii="Tahoma" w:hAnsi="Tahoma" w:cs="Tahoma"/>
          <w:sz w:val="20"/>
          <w:szCs w:val="20"/>
        </w:rPr>
      </w:pPr>
    </w:p>
    <w:p w14:paraId="69F9F938" w14:textId="77777777" w:rsidR="000C3778" w:rsidRPr="00B664B8" w:rsidRDefault="000C3778" w:rsidP="000C3778">
      <w:pPr>
        <w:pStyle w:val="Zkladntext"/>
        <w:ind w:left="1416" w:hanging="849"/>
        <w:rPr>
          <w:rFonts w:ascii="Tahoma" w:hAnsi="Tahoma" w:cs="Tahoma"/>
          <w:b/>
          <w:bCs/>
          <w:color w:val="FFFFFF"/>
          <w:sz w:val="20"/>
          <w:szCs w:val="20"/>
          <w:u w:val="dash"/>
        </w:rPr>
      </w:pPr>
      <w:r w:rsidRPr="00B664B8">
        <w:rPr>
          <w:rFonts w:ascii="Tahoma" w:hAnsi="Tahoma" w:cs="Tahoma"/>
          <w:sz w:val="20"/>
          <w:szCs w:val="20"/>
        </w:rPr>
        <w:t>11.2.2</w:t>
      </w:r>
      <w:r w:rsidRPr="00B664B8">
        <w:rPr>
          <w:rFonts w:ascii="Tahoma" w:hAnsi="Tahoma" w:cs="Tahoma"/>
          <w:sz w:val="20"/>
          <w:szCs w:val="20"/>
        </w:rPr>
        <w:tab/>
        <w:t>Skutečnost, že dílo je dokončeno co do množství, jakosti, kompletnosti a schopnosti trvalého užívání, prokazuje zásadně zhotovitel a za tím účelem předkládá nezbytné písemné doklady objednateli</w:t>
      </w:r>
      <w:r w:rsidR="004A3D07" w:rsidRPr="00B664B8">
        <w:rPr>
          <w:rFonts w:ascii="Tahoma" w:hAnsi="Tahoma" w:cs="Tahoma"/>
          <w:sz w:val="20"/>
          <w:szCs w:val="20"/>
        </w:rPr>
        <w:t>.</w:t>
      </w:r>
      <w:r w:rsidRPr="00B664B8">
        <w:rPr>
          <w:rFonts w:ascii="Tahoma" w:hAnsi="Tahoma" w:cs="Tahoma"/>
          <w:sz w:val="20"/>
          <w:szCs w:val="20"/>
        </w:rPr>
        <w:t xml:space="preserve"> </w:t>
      </w:r>
    </w:p>
    <w:p w14:paraId="69F9F939" w14:textId="77777777" w:rsidR="000C3778" w:rsidRDefault="000C3778" w:rsidP="000C3778">
      <w:pPr>
        <w:pStyle w:val="Odstavecseseznamem"/>
        <w:rPr>
          <w:rFonts w:ascii="Tahoma" w:hAnsi="Tahoma" w:cs="Tahoma"/>
          <w:sz w:val="20"/>
          <w:szCs w:val="20"/>
        </w:rPr>
      </w:pPr>
    </w:p>
    <w:p w14:paraId="69F9F93A" w14:textId="77777777" w:rsidR="000C3778" w:rsidRPr="00B664B8" w:rsidRDefault="000C3778" w:rsidP="000C3778">
      <w:pPr>
        <w:pStyle w:val="Zkladntext"/>
        <w:rPr>
          <w:rFonts w:ascii="Tahoma" w:hAnsi="Tahoma" w:cs="Tahoma"/>
          <w:sz w:val="20"/>
          <w:szCs w:val="20"/>
        </w:rPr>
      </w:pPr>
      <w:r w:rsidRPr="00B664B8">
        <w:rPr>
          <w:rFonts w:ascii="Tahoma" w:hAnsi="Tahoma" w:cs="Tahoma"/>
          <w:b/>
          <w:bCs/>
          <w:sz w:val="20"/>
          <w:szCs w:val="20"/>
        </w:rPr>
        <w:t>11.3  Vady a nedodělky díla</w:t>
      </w:r>
    </w:p>
    <w:p w14:paraId="69F9F93B" w14:textId="77777777" w:rsidR="000C3778" w:rsidRPr="00B664B8" w:rsidRDefault="000C3778" w:rsidP="000C3778">
      <w:pPr>
        <w:pStyle w:val="Zkladntext"/>
        <w:rPr>
          <w:rFonts w:ascii="Tahoma" w:hAnsi="Tahoma" w:cs="Tahoma"/>
          <w:sz w:val="20"/>
          <w:szCs w:val="20"/>
        </w:rPr>
      </w:pPr>
    </w:p>
    <w:p w14:paraId="69F9F93C" w14:textId="77777777" w:rsidR="000C3778" w:rsidRDefault="000C3778" w:rsidP="000C3778">
      <w:pPr>
        <w:pStyle w:val="Zkladntext"/>
        <w:ind w:left="1416" w:hanging="849"/>
        <w:rPr>
          <w:rFonts w:ascii="Tahoma" w:hAnsi="Tahoma" w:cs="Tahoma"/>
          <w:sz w:val="20"/>
          <w:szCs w:val="20"/>
        </w:rPr>
      </w:pPr>
      <w:r w:rsidRPr="00B664B8">
        <w:rPr>
          <w:rFonts w:ascii="Tahoma" w:hAnsi="Tahoma" w:cs="Tahoma"/>
          <w:sz w:val="20"/>
          <w:szCs w:val="20"/>
        </w:rPr>
        <w:t>11.3.1</w:t>
      </w:r>
      <w:r w:rsidRPr="00B664B8">
        <w:rPr>
          <w:rFonts w:ascii="Tahoma" w:hAnsi="Tahoma" w:cs="Tahoma"/>
          <w:sz w:val="20"/>
          <w:szCs w:val="20"/>
        </w:rPr>
        <w:tab/>
      </w:r>
      <w:r w:rsidRPr="0003161C">
        <w:rPr>
          <w:rFonts w:ascii="Tahoma" w:hAnsi="Tahoma" w:cs="Tahoma"/>
          <w:sz w:val="20"/>
          <w:szCs w:val="20"/>
        </w:rPr>
        <w:t>Dílo je způsobilé k předání zhotovitelem a převzetí objednatelem v případě, že je prosté všech vad a nedodělků, které by znamenaly omezení řádného užívání, komfortu, kvality, estetických</w:t>
      </w:r>
      <w:r w:rsidR="00DC7EF8" w:rsidRPr="0003161C">
        <w:rPr>
          <w:rFonts w:ascii="Tahoma" w:hAnsi="Tahoma" w:cs="Tahoma"/>
          <w:sz w:val="20"/>
          <w:szCs w:val="20"/>
        </w:rPr>
        <w:t>, designových</w:t>
      </w:r>
      <w:r w:rsidRPr="0003161C">
        <w:rPr>
          <w:rFonts w:ascii="Tahoma" w:hAnsi="Tahoma" w:cs="Tahoma"/>
          <w:sz w:val="20"/>
          <w:szCs w:val="20"/>
        </w:rPr>
        <w:t xml:space="preserve"> nebo funkčních vlastností díla a současně nemá takové vady a nedodělky, které by znamenaly porušení povinností objednatele ve vztahu k</w:t>
      </w:r>
      <w:r w:rsidR="0045585E" w:rsidRPr="0003161C">
        <w:rPr>
          <w:rFonts w:ascii="Tahoma" w:hAnsi="Tahoma" w:cs="Tahoma"/>
          <w:sz w:val="20"/>
          <w:szCs w:val="20"/>
        </w:rPr>
        <w:t> jakýmkoli právním předpisům</w:t>
      </w:r>
      <w:r w:rsidR="00C933CA" w:rsidRPr="0003161C">
        <w:rPr>
          <w:rFonts w:ascii="Tahoma" w:hAnsi="Tahoma" w:cs="Tahoma"/>
          <w:sz w:val="20"/>
          <w:szCs w:val="20"/>
        </w:rPr>
        <w:t xml:space="preserve"> či normám.</w:t>
      </w:r>
      <w:r w:rsidR="0045585E" w:rsidRPr="00B664B8">
        <w:rPr>
          <w:rFonts w:ascii="Tahoma" w:hAnsi="Tahoma" w:cs="Tahoma"/>
          <w:sz w:val="20"/>
          <w:szCs w:val="20"/>
        </w:rPr>
        <w:t xml:space="preserve"> </w:t>
      </w:r>
    </w:p>
    <w:p w14:paraId="69F9F93D" w14:textId="77777777" w:rsidR="000C3778" w:rsidRDefault="000C3778" w:rsidP="000C3778">
      <w:pPr>
        <w:rPr>
          <w:rFonts w:ascii="Tahoma" w:hAnsi="Tahoma" w:cs="Tahoma"/>
          <w:b/>
          <w:bCs/>
          <w:color w:val="FFFFFF"/>
          <w:sz w:val="20"/>
          <w:szCs w:val="20"/>
          <w:u w:val="dash"/>
        </w:rPr>
      </w:pPr>
    </w:p>
    <w:p w14:paraId="69F9F93E" w14:textId="77777777" w:rsidR="000C3778" w:rsidRPr="00B664B8" w:rsidRDefault="000C3778" w:rsidP="000C3778">
      <w:pPr>
        <w:pStyle w:val="Zkladntext"/>
        <w:rPr>
          <w:rFonts w:ascii="Tahoma" w:hAnsi="Tahoma" w:cs="Tahoma"/>
          <w:b/>
          <w:bCs/>
          <w:sz w:val="20"/>
          <w:szCs w:val="20"/>
        </w:rPr>
      </w:pPr>
      <w:r w:rsidRPr="00B664B8">
        <w:rPr>
          <w:rFonts w:ascii="Tahoma" w:hAnsi="Tahoma" w:cs="Tahoma"/>
          <w:b/>
          <w:bCs/>
          <w:sz w:val="20"/>
          <w:szCs w:val="20"/>
        </w:rPr>
        <w:t>11.4  Předávací řízení</w:t>
      </w:r>
    </w:p>
    <w:p w14:paraId="69F9F93F" w14:textId="77777777" w:rsidR="000C3778" w:rsidRPr="00B664B8" w:rsidRDefault="000C3778" w:rsidP="000C3778">
      <w:pPr>
        <w:pStyle w:val="Zkladntext"/>
        <w:rPr>
          <w:rFonts w:ascii="Tahoma" w:hAnsi="Tahoma" w:cs="Tahoma"/>
          <w:sz w:val="20"/>
          <w:szCs w:val="20"/>
        </w:rPr>
      </w:pPr>
    </w:p>
    <w:p w14:paraId="69F9F940"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11.4.1</w:t>
      </w:r>
      <w:r w:rsidRPr="00B664B8">
        <w:rPr>
          <w:rFonts w:ascii="Tahoma" w:hAnsi="Tahoma" w:cs="Tahoma"/>
          <w:sz w:val="20"/>
          <w:szCs w:val="20"/>
        </w:rPr>
        <w:tab/>
        <w:t xml:space="preserve">K předání příslušné části díla zhotovitelem objednateli dojde na základě předávacího řízení. </w:t>
      </w:r>
    </w:p>
    <w:p w14:paraId="69F9F941" w14:textId="77777777" w:rsidR="000C3778" w:rsidRPr="00B664B8" w:rsidRDefault="000C3778" w:rsidP="000C3778">
      <w:pPr>
        <w:pStyle w:val="Zkladntext"/>
        <w:ind w:left="1407" w:hanging="840"/>
        <w:rPr>
          <w:rFonts w:ascii="Tahoma" w:hAnsi="Tahoma" w:cs="Tahoma"/>
          <w:sz w:val="20"/>
          <w:szCs w:val="20"/>
        </w:rPr>
      </w:pPr>
    </w:p>
    <w:p w14:paraId="2C00CFF9" w14:textId="77777777" w:rsidR="00E91734" w:rsidRDefault="000C3778" w:rsidP="000C3778">
      <w:pPr>
        <w:pStyle w:val="Zkladntext"/>
        <w:ind w:left="1407" w:hanging="840"/>
        <w:rPr>
          <w:rFonts w:ascii="Tahoma" w:hAnsi="Tahoma" w:cs="Tahoma"/>
          <w:sz w:val="20"/>
          <w:szCs w:val="20"/>
        </w:rPr>
      </w:pPr>
      <w:r w:rsidRPr="00B664B8">
        <w:rPr>
          <w:rFonts w:ascii="Tahoma" w:hAnsi="Tahoma" w:cs="Tahoma"/>
          <w:sz w:val="20"/>
          <w:szCs w:val="20"/>
        </w:rPr>
        <w:t>11.4.2</w:t>
      </w:r>
      <w:r w:rsidRPr="00B664B8">
        <w:rPr>
          <w:rFonts w:ascii="Tahoma" w:hAnsi="Tahoma" w:cs="Tahoma"/>
          <w:sz w:val="20"/>
          <w:szCs w:val="20"/>
        </w:rPr>
        <w:tab/>
        <w:t>Písemná výzva zhotovitele k účasti objednatele na předávacím řízení musí být objednateli doručena v </w:t>
      </w:r>
      <w:r w:rsidRPr="0027764B">
        <w:rPr>
          <w:rFonts w:ascii="Tahoma" w:hAnsi="Tahoma" w:cs="Tahoma"/>
          <w:sz w:val="20"/>
          <w:szCs w:val="20"/>
        </w:rPr>
        <w:t>závazném termínu dle čl. 6.</w:t>
      </w:r>
      <w:r w:rsidR="00102C29" w:rsidRPr="0027764B">
        <w:rPr>
          <w:rFonts w:ascii="Tahoma" w:hAnsi="Tahoma" w:cs="Tahoma"/>
          <w:sz w:val="20"/>
          <w:szCs w:val="20"/>
        </w:rPr>
        <w:t>6</w:t>
      </w:r>
      <w:r w:rsidRPr="0027764B">
        <w:rPr>
          <w:rFonts w:ascii="Tahoma" w:hAnsi="Tahoma" w:cs="Tahoma"/>
          <w:sz w:val="20"/>
          <w:szCs w:val="20"/>
        </w:rPr>
        <w:t xml:space="preserve"> této smlouvy.</w:t>
      </w:r>
    </w:p>
    <w:p w14:paraId="69F9F942" w14:textId="52193486"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 xml:space="preserve"> </w:t>
      </w:r>
    </w:p>
    <w:p w14:paraId="69F9F943" w14:textId="7FBDAC6E"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11.4.3</w:t>
      </w:r>
      <w:r w:rsidRPr="00B664B8">
        <w:rPr>
          <w:rFonts w:ascii="Tahoma" w:hAnsi="Tahoma" w:cs="Tahoma"/>
          <w:sz w:val="20"/>
          <w:szCs w:val="20"/>
        </w:rPr>
        <w:tab/>
        <w:t>K předání díla dochází formou písemného předávacího protokolu (jehož součástí bude i</w:t>
      </w:r>
      <w:r w:rsidR="00AA49AC">
        <w:rPr>
          <w:rFonts w:ascii="Tahoma" w:hAnsi="Tahoma" w:cs="Tahoma"/>
          <w:sz w:val="20"/>
          <w:szCs w:val="20"/>
        </w:rPr>
        <w:t> </w:t>
      </w:r>
      <w:r w:rsidRPr="00B664B8">
        <w:rPr>
          <w:rFonts w:ascii="Tahoma" w:hAnsi="Tahoma" w:cs="Tahoma"/>
          <w:sz w:val="20"/>
          <w:szCs w:val="20"/>
        </w:rPr>
        <w:t xml:space="preserve">příslušná dokumentace, uvedená v této smlouvě), který bude podepsán oprávněnými zástupci obou smluvních stran. </w:t>
      </w:r>
    </w:p>
    <w:p w14:paraId="69F9F944" w14:textId="77777777" w:rsidR="000C3778" w:rsidRPr="00B664B8" w:rsidRDefault="000C3778" w:rsidP="000C3778">
      <w:pPr>
        <w:pStyle w:val="Zkladntext"/>
        <w:ind w:left="1407" w:hanging="840"/>
        <w:rPr>
          <w:rFonts w:ascii="Tahoma" w:hAnsi="Tahoma" w:cs="Tahoma"/>
          <w:sz w:val="20"/>
          <w:szCs w:val="20"/>
        </w:rPr>
      </w:pPr>
    </w:p>
    <w:p w14:paraId="69F9F945" w14:textId="7EDF6091"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11.4.4</w:t>
      </w:r>
      <w:r w:rsidRPr="00B664B8">
        <w:rPr>
          <w:rFonts w:ascii="Tahoma" w:hAnsi="Tahoma" w:cs="Tahoma"/>
          <w:sz w:val="20"/>
          <w:szCs w:val="20"/>
        </w:rPr>
        <w:tab/>
        <w:t xml:space="preserve">Zhotovitel doloží objednateli před zahájením předávacího řízení </w:t>
      </w:r>
      <w:r w:rsidR="00BC055F" w:rsidRPr="00B664B8">
        <w:rPr>
          <w:rFonts w:ascii="Tahoma" w:hAnsi="Tahoma" w:cs="Tahoma"/>
          <w:sz w:val="20"/>
          <w:szCs w:val="20"/>
        </w:rPr>
        <w:t xml:space="preserve">potřebné dokumenty, </w:t>
      </w:r>
      <w:r w:rsidRPr="00B664B8">
        <w:rPr>
          <w:rFonts w:ascii="Tahoma" w:hAnsi="Tahoma" w:cs="Tahoma"/>
          <w:sz w:val="20"/>
          <w:szCs w:val="20"/>
        </w:rPr>
        <w:t>originál stavebního deníku, evidenci změnových listů, veškerá osvědčení o zkouškách a</w:t>
      </w:r>
      <w:r w:rsidR="00E91734">
        <w:rPr>
          <w:rFonts w:ascii="Tahoma" w:hAnsi="Tahoma" w:cs="Tahoma"/>
          <w:sz w:val="20"/>
          <w:szCs w:val="20"/>
        </w:rPr>
        <w:t> </w:t>
      </w:r>
      <w:r w:rsidRPr="00B664B8">
        <w:rPr>
          <w:rFonts w:ascii="Tahoma" w:hAnsi="Tahoma" w:cs="Tahoma"/>
          <w:sz w:val="20"/>
          <w:szCs w:val="20"/>
        </w:rPr>
        <w:t>certifikaci použitých materiálů a výrobků</w:t>
      </w:r>
      <w:r w:rsidR="00DA46BE" w:rsidRPr="00B664B8">
        <w:rPr>
          <w:rFonts w:ascii="Tahoma" w:hAnsi="Tahoma" w:cs="Tahoma"/>
          <w:sz w:val="20"/>
          <w:szCs w:val="20"/>
        </w:rPr>
        <w:t xml:space="preserve">, </w:t>
      </w:r>
      <w:r w:rsidR="00CE2BAC" w:rsidRPr="00B664B8">
        <w:rPr>
          <w:rFonts w:ascii="Tahoma" w:hAnsi="Tahoma" w:cs="Tahoma"/>
          <w:sz w:val="20"/>
          <w:szCs w:val="20"/>
        </w:rPr>
        <w:t>p</w:t>
      </w:r>
      <w:r w:rsidRPr="00B664B8">
        <w:rPr>
          <w:rFonts w:ascii="Tahoma" w:hAnsi="Tahoma" w:cs="Tahoma"/>
          <w:sz w:val="20"/>
          <w:szCs w:val="20"/>
        </w:rPr>
        <w:t>otvrzené záruční listy, dále doklad o</w:t>
      </w:r>
      <w:r w:rsidR="002C5644">
        <w:rPr>
          <w:rFonts w:ascii="Tahoma" w:hAnsi="Tahoma" w:cs="Tahoma"/>
          <w:sz w:val="20"/>
          <w:szCs w:val="20"/>
        </w:rPr>
        <w:t> </w:t>
      </w:r>
      <w:r w:rsidRPr="00B664B8">
        <w:rPr>
          <w:rFonts w:ascii="Tahoma" w:hAnsi="Tahoma" w:cs="Tahoma"/>
          <w:sz w:val="20"/>
          <w:szCs w:val="20"/>
        </w:rPr>
        <w:t>zabezpečení likvidace odpadu v souladu se zákonem o odpadech, ve znění pozdějších právních předpisů a předpisů provádějících</w:t>
      </w:r>
      <w:r w:rsidR="002936E8" w:rsidRPr="00B664B8">
        <w:rPr>
          <w:rFonts w:ascii="Tahoma" w:hAnsi="Tahoma" w:cs="Tahoma"/>
          <w:sz w:val="20"/>
          <w:szCs w:val="20"/>
        </w:rPr>
        <w:t xml:space="preserve"> </w:t>
      </w:r>
      <w:r w:rsidRPr="00B664B8">
        <w:rPr>
          <w:rFonts w:ascii="Tahoma" w:hAnsi="Tahoma" w:cs="Tahoma"/>
          <w:sz w:val="20"/>
          <w:szCs w:val="20"/>
        </w:rPr>
        <w:t xml:space="preserve">a další relevantní doklady, prokazující </w:t>
      </w:r>
      <w:r w:rsidRPr="00B664B8">
        <w:rPr>
          <w:rFonts w:ascii="Tahoma" w:hAnsi="Tahoma" w:cs="Tahoma"/>
          <w:sz w:val="20"/>
          <w:szCs w:val="20"/>
        </w:rPr>
        <w:lastRenderedPageBreak/>
        <w:t xml:space="preserve">splnění podmínek této smlouvy. </w:t>
      </w:r>
    </w:p>
    <w:p w14:paraId="69F9F946" w14:textId="77777777" w:rsidR="000C3778" w:rsidRPr="00B664B8" w:rsidRDefault="000C3778" w:rsidP="000C3778">
      <w:pPr>
        <w:pStyle w:val="Odstavecseseznamem"/>
        <w:rPr>
          <w:rFonts w:ascii="Tahoma" w:hAnsi="Tahoma" w:cs="Tahoma"/>
          <w:sz w:val="20"/>
          <w:szCs w:val="20"/>
        </w:rPr>
      </w:pPr>
    </w:p>
    <w:p w14:paraId="69F9F947"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11.4.5</w:t>
      </w:r>
      <w:r w:rsidRPr="00B664B8">
        <w:rPr>
          <w:rFonts w:ascii="Tahoma" w:hAnsi="Tahoma" w:cs="Tahoma"/>
          <w:sz w:val="20"/>
          <w:szCs w:val="20"/>
        </w:rPr>
        <w:tab/>
      </w:r>
      <w:r w:rsidRPr="0003161C">
        <w:rPr>
          <w:rFonts w:ascii="Tahoma" w:hAnsi="Tahoma" w:cs="Tahoma"/>
          <w:sz w:val="20"/>
          <w:szCs w:val="20"/>
        </w:rPr>
        <w:t>Předávací protokol musí obsahovat alespoň předmět a charakteristiku díla, zhodnocení jakosti díla a jeho částí, místo provedení díla, soupis vad a nedodělků díla, zjištěných v době předávacího řízení, které nebrání předání a převzetí díla ve smyslu této smlouvy, vyjádření zhotovitele k takovým vadám a nedodělkům, způsob jejich odstranění a vypořádání, lhůty pro jejich odstranění, soupis příloh a stanovisko objednatele, zda dílo přejímá.</w:t>
      </w:r>
      <w:r w:rsidRPr="00B664B8">
        <w:rPr>
          <w:rFonts w:ascii="Tahoma" w:hAnsi="Tahoma" w:cs="Tahoma"/>
          <w:sz w:val="20"/>
          <w:szCs w:val="20"/>
        </w:rPr>
        <w:t xml:space="preserve"> </w:t>
      </w:r>
    </w:p>
    <w:p w14:paraId="69F9F948" w14:textId="77777777" w:rsidR="000C3778" w:rsidRPr="00B664B8" w:rsidRDefault="000C3778" w:rsidP="000C3778">
      <w:pPr>
        <w:pStyle w:val="Zkladntext"/>
        <w:ind w:left="1407" w:hanging="840"/>
        <w:rPr>
          <w:rFonts w:ascii="Tahoma" w:hAnsi="Tahoma" w:cs="Tahoma"/>
          <w:sz w:val="20"/>
          <w:szCs w:val="20"/>
        </w:rPr>
      </w:pPr>
    </w:p>
    <w:p w14:paraId="69F9F949"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11.4.6</w:t>
      </w:r>
      <w:r w:rsidRPr="00B664B8">
        <w:rPr>
          <w:rFonts w:ascii="Tahoma" w:hAnsi="Tahoma" w:cs="Tahoma"/>
          <w:sz w:val="20"/>
          <w:szCs w:val="20"/>
        </w:rPr>
        <w:tab/>
        <w:t xml:space="preserve">V případě výskytu vad, které brání předání a převzetí díla ve smyslu této smlouvy, k předání a převzetí díla nedojde, přičemž smluvní strany se zavazují vytvořit protokol o jednání, obsahující analogické údaje dle čl. 11.4.5, se stanoviskem objednatele, z jakých důvodů dílo nepřebírá. </w:t>
      </w:r>
    </w:p>
    <w:p w14:paraId="69F9F94A" w14:textId="77777777" w:rsidR="000C3778" w:rsidRPr="00B664B8" w:rsidRDefault="000C3778" w:rsidP="000C3778">
      <w:pPr>
        <w:pStyle w:val="Zkladntext"/>
        <w:ind w:left="1407" w:hanging="840"/>
        <w:rPr>
          <w:rFonts w:ascii="Tahoma" w:hAnsi="Tahoma" w:cs="Tahoma"/>
          <w:sz w:val="20"/>
          <w:szCs w:val="20"/>
        </w:rPr>
      </w:pPr>
    </w:p>
    <w:p w14:paraId="3BF44E3F" w14:textId="77777777" w:rsidR="00634BDC" w:rsidRDefault="000C3778" w:rsidP="000C3778">
      <w:pPr>
        <w:pStyle w:val="Zkladntext"/>
        <w:ind w:left="1407" w:hanging="840"/>
        <w:rPr>
          <w:rFonts w:ascii="Tahoma" w:hAnsi="Tahoma" w:cs="Tahoma"/>
          <w:sz w:val="20"/>
          <w:szCs w:val="20"/>
        </w:rPr>
      </w:pPr>
      <w:r w:rsidRPr="00B664B8">
        <w:rPr>
          <w:rFonts w:ascii="Tahoma" w:hAnsi="Tahoma" w:cs="Tahoma"/>
          <w:sz w:val="20"/>
          <w:szCs w:val="20"/>
        </w:rPr>
        <w:t>11.4.7</w:t>
      </w:r>
      <w:r w:rsidRPr="00B664B8">
        <w:rPr>
          <w:rFonts w:ascii="Tahoma" w:hAnsi="Tahoma" w:cs="Tahoma"/>
          <w:sz w:val="20"/>
          <w:szCs w:val="20"/>
        </w:rPr>
        <w:tab/>
        <w:t xml:space="preserve">Po odstranění vad, které brání předání a převzetí díla dle této smlouvy, bude zahájeno nové předávací řízení analogicky dle tohoto článku smlouvy. </w:t>
      </w:r>
    </w:p>
    <w:p w14:paraId="69F9F94B" w14:textId="08623E15"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 xml:space="preserve"> </w:t>
      </w:r>
    </w:p>
    <w:p w14:paraId="69F9F94C" w14:textId="77777777" w:rsidR="000C3778" w:rsidRPr="00B664B8" w:rsidRDefault="000C3778" w:rsidP="000C3778">
      <w:pPr>
        <w:pStyle w:val="Zkladntext"/>
        <w:ind w:left="1407" w:hanging="840"/>
        <w:rPr>
          <w:rFonts w:ascii="Tahoma" w:hAnsi="Tahoma" w:cs="Tahoma"/>
          <w:b/>
          <w:bCs/>
          <w:color w:val="FFFFFF"/>
          <w:sz w:val="20"/>
          <w:szCs w:val="20"/>
          <w:u w:val="dash"/>
        </w:rPr>
      </w:pPr>
      <w:r w:rsidRPr="00B664B8">
        <w:rPr>
          <w:rFonts w:ascii="Tahoma" w:hAnsi="Tahoma" w:cs="Tahoma"/>
          <w:sz w:val="20"/>
          <w:szCs w:val="20"/>
        </w:rPr>
        <w:t>11.4.8</w:t>
      </w:r>
      <w:r w:rsidRPr="00B664B8">
        <w:rPr>
          <w:rFonts w:ascii="Tahoma" w:hAnsi="Tahoma" w:cs="Tahoma"/>
          <w:sz w:val="20"/>
          <w:szCs w:val="20"/>
        </w:rPr>
        <w:tab/>
      </w:r>
      <w:r w:rsidRPr="0003161C">
        <w:rPr>
          <w:rFonts w:ascii="Tahoma" w:hAnsi="Tahoma" w:cs="Tahoma"/>
          <w:sz w:val="20"/>
          <w:szCs w:val="20"/>
        </w:rPr>
        <w:t>Objednatel je oprávněn, nikoli však povinen, převzít dílo i s vadami a nedodělky, které jinak brání předání a převzetí díla dle této smlouvy. Taková skutečnost bude zaznamenána v předávacím protokolu, přičemž smluvní strany budou postupovat analogicky ve smyslu čl. 11.4.4 a 11.4.5 této smlouvy.</w:t>
      </w:r>
      <w:r w:rsidRPr="00B664B8">
        <w:rPr>
          <w:rFonts w:ascii="Tahoma" w:hAnsi="Tahoma" w:cs="Tahoma"/>
          <w:sz w:val="20"/>
          <w:szCs w:val="20"/>
        </w:rPr>
        <w:t xml:space="preserve"> </w:t>
      </w:r>
    </w:p>
    <w:p w14:paraId="69F9F94D" w14:textId="77777777" w:rsidR="000C3778" w:rsidRPr="00B664B8" w:rsidRDefault="000C3778" w:rsidP="000C3778">
      <w:pPr>
        <w:pStyle w:val="Zkladntext"/>
        <w:ind w:left="1407" w:hanging="840"/>
        <w:rPr>
          <w:rFonts w:ascii="Tahoma" w:hAnsi="Tahoma" w:cs="Tahoma"/>
          <w:sz w:val="20"/>
          <w:szCs w:val="20"/>
        </w:rPr>
      </w:pPr>
      <w:r w:rsidRPr="00B664B8">
        <w:rPr>
          <w:rFonts w:ascii="Tahoma" w:hAnsi="Tahoma" w:cs="Tahoma"/>
          <w:sz w:val="20"/>
          <w:szCs w:val="20"/>
        </w:rPr>
        <w:t xml:space="preserve">   </w:t>
      </w:r>
    </w:p>
    <w:p w14:paraId="69F9F94E" w14:textId="77777777" w:rsidR="000C3778" w:rsidRPr="00B906DC" w:rsidRDefault="000C3778" w:rsidP="000C3778">
      <w:pPr>
        <w:pStyle w:val="Odstavecseseznamem"/>
        <w:ind w:hanging="141"/>
        <w:rPr>
          <w:rFonts w:ascii="Tahoma" w:hAnsi="Tahoma" w:cs="Tahoma"/>
          <w:b/>
          <w:bCs/>
          <w:color w:val="FFFFFF"/>
          <w:sz w:val="20"/>
          <w:szCs w:val="20"/>
          <w:u w:val="dash"/>
        </w:rPr>
      </w:pPr>
      <w:r w:rsidRPr="00B664B8">
        <w:rPr>
          <w:rFonts w:ascii="Tahoma" w:hAnsi="Tahoma" w:cs="Tahoma"/>
          <w:sz w:val="20"/>
          <w:szCs w:val="20"/>
        </w:rPr>
        <w:t>11.4.9</w:t>
      </w:r>
      <w:r w:rsidRPr="00B664B8">
        <w:rPr>
          <w:rFonts w:ascii="Tahoma" w:hAnsi="Tahoma" w:cs="Tahoma"/>
          <w:sz w:val="20"/>
          <w:szCs w:val="20"/>
        </w:rPr>
        <w:tab/>
        <w:t>Předáním a převzetím díla přechází na objednatele nebezpečí vzniku škody na věci.</w:t>
      </w:r>
      <w:r w:rsidRPr="00B906DC">
        <w:rPr>
          <w:rFonts w:ascii="Tahoma" w:hAnsi="Tahoma" w:cs="Tahoma"/>
          <w:sz w:val="20"/>
          <w:szCs w:val="20"/>
        </w:rPr>
        <w:t xml:space="preserve">  </w:t>
      </w:r>
    </w:p>
    <w:p w14:paraId="69F9F94F" w14:textId="77777777" w:rsidR="009F63F0"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69F9F950" w14:textId="77777777" w:rsidR="00A41DD4" w:rsidRDefault="00A41DD4" w:rsidP="000C3778">
      <w:pPr>
        <w:pStyle w:val="Zkladntext"/>
        <w:ind w:left="720"/>
        <w:rPr>
          <w:rFonts w:ascii="Tahoma" w:hAnsi="Tahoma" w:cs="Tahoma"/>
          <w:sz w:val="20"/>
          <w:szCs w:val="20"/>
        </w:rPr>
      </w:pPr>
    </w:p>
    <w:p w14:paraId="69F9F951" w14:textId="77777777" w:rsidR="000C3778" w:rsidRPr="00B906DC" w:rsidRDefault="000C3778" w:rsidP="00C53879">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 xml:space="preserve">. </w:t>
      </w:r>
    </w:p>
    <w:p w14:paraId="69F9F952"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Záruky</w:t>
      </w:r>
    </w:p>
    <w:p w14:paraId="69F9F953" w14:textId="77777777" w:rsidR="000C3778" w:rsidRPr="008F5B16" w:rsidRDefault="000C3778" w:rsidP="000C3778">
      <w:pPr>
        <w:jc w:val="center"/>
        <w:rPr>
          <w:rFonts w:ascii="Tahoma" w:hAnsi="Tahoma" w:cs="Tahoma"/>
          <w:b/>
          <w:sz w:val="20"/>
          <w:szCs w:val="20"/>
          <w:u w:val="single"/>
        </w:rPr>
      </w:pPr>
    </w:p>
    <w:p w14:paraId="69F9F954" w14:textId="77777777" w:rsidR="000C3778" w:rsidRPr="00B906DC" w:rsidRDefault="000C3778" w:rsidP="000C3778">
      <w:pPr>
        <w:pStyle w:val="Zkladntext"/>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 záruk a záruční doba</w:t>
      </w:r>
    </w:p>
    <w:p w14:paraId="69F9F955" w14:textId="77777777" w:rsidR="000C3778" w:rsidRDefault="000C3778" w:rsidP="000C3778">
      <w:pPr>
        <w:jc w:val="both"/>
        <w:rPr>
          <w:rFonts w:ascii="Tahoma" w:hAnsi="Tahoma" w:cs="Tahoma"/>
          <w:sz w:val="20"/>
          <w:szCs w:val="20"/>
        </w:rPr>
      </w:pPr>
    </w:p>
    <w:p w14:paraId="69F9F956"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Pr="001522F6">
        <w:rPr>
          <w:rFonts w:ascii="Tahoma" w:hAnsi="Tahoma" w:cs="Tahoma"/>
          <w:sz w:val="20"/>
          <w:szCs w:val="20"/>
        </w:rPr>
        <w:t xml:space="preserve">Zhotovitel </w:t>
      </w:r>
      <w:r>
        <w:rPr>
          <w:rFonts w:ascii="Tahoma" w:hAnsi="Tahoma" w:cs="Tahoma"/>
          <w:sz w:val="20"/>
          <w:szCs w:val="20"/>
        </w:rPr>
        <w:t>je odpovědný</w:t>
      </w:r>
      <w:r w:rsidRPr="001522F6">
        <w:rPr>
          <w:rFonts w:ascii="Tahoma" w:hAnsi="Tahoma" w:cs="Tahoma"/>
          <w:sz w:val="20"/>
          <w:szCs w:val="20"/>
        </w:rPr>
        <w:t xml:space="preserve"> za řádné, odborné a kvalitní provedení díla,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dílo 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vady díla, faktické i právní, trvalé nebo skryté, odstranitelné i neodstranitelné.</w:t>
      </w:r>
    </w:p>
    <w:p w14:paraId="69F9F957" w14:textId="77777777" w:rsidR="000C3778" w:rsidRDefault="000C3778" w:rsidP="000C3778">
      <w:pPr>
        <w:pStyle w:val="Odstavecseseznamem"/>
        <w:rPr>
          <w:rFonts w:ascii="Tahoma" w:hAnsi="Tahoma" w:cs="Tahoma"/>
          <w:sz w:val="20"/>
          <w:szCs w:val="20"/>
        </w:rPr>
      </w:pPr>
    </w:p>
    <w:p w14:paraId="69F9F958" w14:textId="77777777" w:rsidR="00284A2C" w:rsidRDefault="000C3778" w:rsidP="00811CF5">
      <w:pPr>
        <w:pStyle w:val="Odstavecseseznamem"/>
        <w:numPr>
          <w:ilvl w:val="2"/>
          <w:numId w:val="9"/>
        </w:numPr>
        <w:ind w:left="1418" w:hanging="851"/>
        <w:contextualSpacing w:val="0"/>
        <w:jc w:val="both"/>
        <w:rPr>
          <w:rFonts w:ascii="Tahoma" w:hAnsi="Tahoma" w:cs="Tahoma"/>
          <w:sz w:val="20"/>
          <w:szCs w:val="20"/>
        </w:rPr>
      </w:pPr>
      <w:r w:rsidRPr="00D30F50">
        <w:rPr>
          <w:rFonts w:ascii="Tahoma" w:hAnsi="Tahoma" w:cs="Tahoma"/>
          <w:sz w:val="20"/>
          <w:szCs w:val="20"/>
        </w:rPr>
        <w:t xml:space="preserve">Záruční doba za provedené dílo je stranami dohodnuta na </w:t>
      </w:r>
      <w:r w:rsidRPr="00237121">
        <w:rPr>
          <w:rFonts w:ascii="Tahoma" w:hAnsi="Tahoma" w:cs="Tahoma"/>
          <w:sz w:val="20"/>
          <w:szCs w:val="20"/>
        </w:rPr>
        <w:t xml:space="preserve">dobu </w:t>
      </w:r>
      <w:r w:rsidR="00B664B8" w:rsidRPr="00237121">
        <w:rPr>
          <w:rFonts w:ascii="Tahoma" w:hAnsi="Tahoma" w:cs="Tahoma"/>
          <w:sz w:val="20"/>
          <w:szCs w:val="20"/>
        </w:rPr>
        <w:t>60</w:t>
      </w:r>
      <w:r w:rsidRPr="00237121">
        <w:rPr>
          <w:rFonts w:ascii="Tahoma" w:hAnsi="Tahoma" w:cs="Tahoma"/>
          <w:sz w:val="20"/>
          <w:szCs w:val="20"/>
        </w:rPr>
        <w:t xml:space="preserve"> měsíců. </w:t>
      </w:r>
    </w:p>
    <w:p w14:paraId="69F9F959" w14:textId="77777777" w:rsidR="000E13D8" w:rsidRPr="00237121" w:rsidRDefault="000E13D8" w:rsidP="000E13D8">
      <w:pPr>
        <w:pStyle w:val="Odstavecseseznamem"/>
        <w:ind w:left="1418"/>
        <w:contextualSpacing w:val="0"/>
        <w:jc w:val="both"/>
        <w:rPr>
          <w:rFonts w:ascii="Tahoma" w:hAnsi="Tahoma" w:cs="Tahoma"/>
          <w:sz w:val="20"/>
          <w:szCs w:val="20"/>
        </w:rPr>
      </w:pPr>
    </w:p>
    <w:p w14:paraId="69F9F95A" w14:textId="77777777" w:rsidR="000C3778" w:rsidRPr="00237121" w:rsidRDefault="000C3778" w:rsidP="000C3778">
      <w:pPr>
        <w:pStyle w:val="Zkladntext"/>
        <w:rPr>
          <w:rFonts w:ascii="Tahoma" w:hAnsi="Tahoma" w:cs="Tahoma"/>
          <w:b/>
          <w:bCs/>
          <w:sz w:val="20"/>
          <w:szCs w:val="20"/>
        </w:rPr>
      </w:pPr>
      <w:r w:rsidRPr="00237121">
        <w:rPr>
          <w:rFonts w:ascii="Tahoma" w:hAnsi="Tahoma" w:cs="Tahoma"/>
          <w:b/>
          <w:bCs/>
          <w:sz w:val="20"/>
          <w:szCs w:val="20"/>
        </w:rPr>
        <w:t>12.2  Odstranění vad díla</w:t>
      </w:r>
      <w:r w:rsidRPr="00237121">
        <w:rPr>
          <w:rFonts w:ascii="Tahoma" w:hAnsi="Tahoma" w:cs="Tahoma"/>
          <w:b/>
          <w:bCs/>
          <w:sz w:val="20"/>
          <w:szCs w:val="20"/>
        </w:rPr>
        <w:tab/>
      </w:r>
    </w:p>
    <w:p w14:paraId="69F9F95B" w14:textId="77777777" w:rsidR="000C3778" w:rsidRPr="00237121" w:rsidRDefault="000C3778" w:rsidP="000C3778">
      <w:pPr>
        <w:jc w:val="both"/>
        <w:rPr>
          <w:rFonts w:ascii="Tahoma" w:hAnsi="Tahoma" w:cs="Tahoma"/>
          <w:sz w:val="20"/>
          <w:szCs w:val="20"/>
        </w:rPr>
      </w:pPr>
    </w:p>
    <w:p w14:paraId="69F9F95C" w14:textId="77777777" w:rsidR="000C3778" w:rsidRPr="00237121" w:rsidRDefault="000C3778" w:rsidP="000C3778">
      <w:pPr>
        <w:ind w:left="1407" w:hanging="840"/>
        <w:jc w:val="both"/>
        <w:rPr>
          <w:rFonts w:ascii="Tahoma" w:hAnsi="Tahoma" w:cs="Tahoma"/>
          <w:sz w:val="20"/>
          <w:szCs w:val="20"/>
        </w:rPr>
      </w:pPr>
      <w:r w:rsidRPr="00237121">
        <w:rPr>
          <w:rFonts w:ascii="Tahoma" w:hAnsi="Tahoma" w:cs="Tahoma"/>
          <w:sz w:val="20"/>
          <w:szCs w:val="20"/>
        </w:rPr>
        <w:t>12.2.1</w:t>
      </w:r>
      <w:r w:rsidRPr="00237121">
        <w:rPr>
          <w:rFonts w:ascii="Tahoma" w:hAnsi="Tahoma" w:cs="Tahoma"/>
          <w:sz w:val="20"/>
          <w:szCs w:val="20"/>
        </w:rPr>
        <w:tab/>
        <w:t>V případě, že se objeví jakákoli vada díla v záruční době, je zhotovitel povinen tuto vadu na své náklady odstranit.</w:t>
      </w:r>
    </w:p>
    <w:p w14:paraId="69F9F95D" w14:textId="77777777" w:rsidR="001C19D2" w:rsidRPr="00237121" w:rsidRDefault="001C19D2" w:rsidP="000C3778">
      <w:pPr>
        <w:ind w:left="1407" w:hanging="840"/>
        <w:jc w:val="both"/>
        <w:rPr>
          <w:rFonts w:ascii="Tahoma" w:hAnsi="Tahoma" w:cs="Tahoma"/>
          <w:sz w:val="20"/>
          <w:szCs w:val="20"/>
        </w:rPr>
      </w:pPr>
    </w:p>
    <w:p w14:paraId="69F9F95E" w14:textId="48783D94" w:rsidR="000C3778" w:rsidRPr="00237121" w:rsidRDefault="000C3778" w:rsidP="000C3778">
      <w:pPr>
        <w:ind w:left="1407" w:hanging="840"/>
        <w:jc w:val="both"/>
        <w:rPr>
          <w:rFonts w:ascii="Tahoma" w:hAnsi="Tahoma" w:cs="Tahoma"/>
          <w:sz w:val="20"/>
          <w:szCs w:val="20"/>
        </w:rPr>
      </w:pPr>
      <w:r w:rsidRPr="00237121">
        <w:rPr>
          <w:rFonts w:ascii="Tahoma" w:hAnsi="Tahoma" w:cs="Tahoma"/>
          <w:sz w:val="20"/>
          <w:szCs w:val="20"/>
        </w:rPr>
        <w:t>12.2.2</w:t>
      </w:r>
      <w:r w:rsidRPr="00237121">
        <w:rPr>
          <w:rFonts w:ascii="Tahoma" w:hAnsi="Tahoma" w:cs="Tahoma"/>
          <w:sz w:val="20"/>
          <w:szCs w:val="20"/>
        </w:rPr>
        <w:tab/>
        <w:t>Oznámení o vadách bude objednatelem učiněno písemnou formou</w:t>
      </w:r>
      <w:r w:rsidR="005E4E98">
        <w:rPr>
          <w:rFonts w:ascii="Tahoma" w:hAnsi="Tahoma" w:cs="Tahoma"/>
          <w:sz w:val="20"/>
          <w:szCs w:val="20"/>
        </w:rPr>
        <w:t xml:space="preserve"> na email: </w:t>
      </w:r>
      <w:r w:rsidR="005E4E98" w:rsidRPr="005E4E98">
        <w:rPr>
          <w:rFonts w:ascii="Tahoma" w:hAnsi="Tahoma" w:cs="Tahoma"/>
          <w:sz w:val="20"/>
          <w:szCs w:val="20"/>
          <w:highlight w:val="green"/>
        </w:rPr>
        <w:t>bude doplněno</w:t>
      </w:r>
      <w:r w:rsidRPr="005E4E98">
        <w:rPr>
          <w:rFonts w:ascii="Tahoma" w:hAnsi="Tahoma" w:cs="Tahoma"/>
          <w:sz w:val="20"/>
          <w:szCs w:val="20"/>
          <w:highlight w:val="green"/>
        </w:rPr>
        <w:t>.</w:t>
      </w:r>
      <w:r w:rsidRPr="00237121">
        <w:rPr>
          <w:rFonts w:ascii="Tahoma" w:hAnsi="Tahoma" w:cs="Tahoma"/>
          <w:sz w:val="20"/>
          <w:szCs w:val="20"/>
        </w:rPr>
        <w:t xml:space="preserve">  </w:t>
      </w:r>
    </w:p>
    <w:p w14:paraId="69F9F95F" w14:textId="77777777" w:rsidR="000C3778" w:rsidRPr="00237121" w:rsidRDefault="000C3778" w:rsidP="000C3778">
      <w:pPr>
        <w:ind w:left="1407" w:hanging="840"/>
        <w:jc w:val="both"/>
        <w:rPr>
          <w:rFonts w:ascii="Tahoma" w:hAnsi="Tahoma" w:cs="Tahoma"/>
          <w:sz w:val="20"/>
          <w:szCs w:val="20"/>
        </w:rPr>
      </w:pPr>
    </w:p>
    <w:p w14:paraId="69F9F960" w14:textId="77777777" w:rsidR="000C3778" w:rsidRPr="00B664B8" w:rsidRDefault="000C3778" w:rsidP="000C3778">
      <w:pPr>
        <w:ind w:left="1407" w:hanging="840"/>
        <w:jc w:val="both"/>
        <w:rPr>
          <w:rFonts w:ascii="Tahoma" w:hAnsi="Tahoma" w:cs="Tahoma"/>
          <w:sz w:val="20"/>
          <w:szCs w:val="20"/>
        </w:rPr>
      </w:pPr>
      <w:r w:rsidRPr="00237121">
        <w:rPr>
          <w:rFonts w:ascii="Tahoma" w:hAnsi="Tahoma" w:cs="Tahoma"/>
          <w:sz w:val="20"/>
          <w:szCs w:val="20"/>
        </w:rPr>
        <w:t>12.2.3</w:t>
      </w:r>
      <w:r w:rsidRPr="00237121">
        <w:rPr>
          <w:rFonts w:ascii="Tahoma" w:hAnsi="Tahoma" w:cs="Tahoma"/>
          <w:sz w:val="20"/>
          <w:szCs w:val="20"/>
        </w:rPr>
        <w:tab/>
        <w:t>V případě vad, jejichž odstraňování nesnese odklad, je zhotovitel povinen zahájit odstraňování vad bezodkladně, nejpozději však do 3 pracovních dnů od oznámení vady. V ostatních případech se zhotovitel dohodne s objednatelem na termínu opravy. Pokud nebude mezi smluvními stranami stanoveno jinak, platí, že je v takovém případě zhotovitel povinen zahájit odstraňování vad nejpozději do 10 pracovních dnů od oznámení vady.</w:t>
      </w:r>
      <w:r w:rsidRPr="00B664B8">
        <w:rPr>
          <w:rFonts w:ascii="Tahoma" w:hAnsi="Tahoma" w:cs="Tahoma"/>
          <w:sz w:val="20"/>
          <w:szCs w:val="20"/>
        </w:rPr>
        <w:t xml:space="preserve"> </w:t>
      </w:r>
    </w:p>
    <w:p w14:paraId="69F9F961" w14:textId="77777777" w:rsidR="000C3778" w:rsidRPr="00B664B8" w:rsidRDefault="000C3778" w:rsidP="000C3778">
      <w:pPr>
        <w:ind w:left="1407" w:hanging="840"/>
        <w:jc w:val="both"/>
        <w:rPr>
          <w:rFonts w:ascii="Tahoma" w:hAnsi="Tahoma" w:cs="Tahoma"/>
          <w:sz w:val="20"/>
          <w:szCs w:val="20"/>
        </w:rPr>
      </w:pPr>
    </w:p>
    <w:p w14:paraId="69F9F962" w14:textId="77777777" w:rsidR="000C3778" w:rsidRPr="00B664B8" w:rsidRDefault="000C3778" w:rsidP="000C3778">
      <w:pPr>
        <w:ind w:left="1407" w:hanging="840"/>
        <w:jc w:val="both"/>
        <w:rPr>
          <w:rFonts w:ascii="Tahoma" w:hAnsi="Tahoma" w:cs="Tahoma"/>
          <w:sz w:val="20"/>
          <w:szCs w:val="20"/>
        </w:rPr>
      </w:pPr>
      <w:r w:rsidRPr="00B664B8">
        <w:rPr>
          <w:rFonts w:ascii="Tahoma" w:hAnsi="Tahoma" w:cs="Tahoma"/>
          <w:sz w:val="20"/>
          <w:szCs w:val="20"/>
        </w:rPr>
        <w:t>12.2.4</w:t>
      </w:r>
      <w:r w:rsidRPr="00B664B8">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69F9F963" w14:textId="77777777" w:rsidR="000C3778" w:rsidRPr="00B664B8" w:rsidRDefault="000C3778" w:rsidP="000C3778">
      <w:pPr>
        <w:pStyle w:val="Zkladntext"/>
        <w:rPr>
          <w:rFonts w:ascii="Tahoma" w:hAnsi="Tahoma" w:cs="Tahoma"/>
          <w:sz w:val="20"/>
          <w:szCs w:val="20"/>
        </w:rPr>
      </w:pPr>
    </w:p>
    <w:p w14:paraId="69F9F964" w14:textId="77777777" w:rsidR="000C3778" w:rsidRPr="00B664B8" w:rsidRDefault="000C3778" w:rsidP="000C3778">
      <w:pPr>
        <w:ind w:left="1407" w:hanging="840"/>
        <w:jc w:val="both"/>
        <w:rPr>
          <w:rFonts w:ascii="Tahoma" w:hAnsi="Tahoma" w:cs="Tahoma"/>
          <w:sz w:val="20"/>
          <w:szCs w:val="20"/>
        </w:rPr>
      </w:pPr>
      <w:r w:rsidRPr="00B664B8">
        <w:rPr>
          <w:rFonts w:ascii="Tahoma" w:hAnsi="Tahoma" w:cs="Tahoma"/>
          <w:sz w:val="20"/>
          <w:szCs w:val="20"/>
        </w:rPr>
        <w:t>12.2.5</w:t>
      </w:r>
      <w:r w:rsidRPr="00B664B8">
        <w:rPr>
          <w:rFonts w:ascii="Tahoma" w:hAnsi="Tahoma" w:cs="Tahoma"/>
          <w:sz w:val="20"/>
          <w:szCs w:val="20"/>
        </w:rPr>
        <w:tab/>
        <w:t xml:space="preserve">Pokud zhotovitel neodstraní vady včas a řádně, má objednatel právo vady odstranit sám, nebo je dát odstranit třetí osobou, v obou případech na náklad zhotovitele. </w:t>
      </w:r>
      <w:r w:rsidRPr="00B664B8">
        <w:rPr>
          <w:rFonts w:ascii="Tahoma" w:hAnsi="Tahoma" w:cs="Tahoma"/>
          <w:sz w:val="20"/>
          <w:szCs w:val="20"/>
        </w:rPr>
        <w:lastRenderedPageBreak/>
        <w:t xml:space="preserve">Všechny případy svépomoci uvedené v tomto odstavci nenaruší žádná jiná práva, plynoucí objednateli ze záruky. </w:t>
      </w:r>
    </w:p>
    <w:p w14:paraId="69F9F965" w14:textId="77777777" w:rsidR="000C3778" w:rsidRPr="00B664B8" w:rsidRDefault="000C3778" w:rsidP="000C3778">
      <w:pPr>
        <w:ind w:left="567"/>
        <w:jc w:val="both"/>
        <w:rPr>
          <w:rFonts w:ascii="Tahoma" w:hAnsi="Tahoma" w:cs="Tahoma"/>
          <w:sz w:val="20"/>
          <w:szCs w:val="20"/>
        </w:rPr>
      </w:pPr>
    </w:p>
    <w:p w14:paraId="69F9F966" w14:textId="77777777" w:rsidR="000C3778" w:rsidRPr="00B664B8" w:rsidRDefault="000C3778" w:rsidP="000C3778">
      <w:pPr>
        <w:ind w:left="1407" w:hanging="840"/>
        <w:jc w:val="both"/>
        <w:rPr>
          <w:rFonts w:ascii="Tahoma" w:hAnsi="Tahoma" w:cs="Tahoma"/>
          <w:sz w:val="20"/>
          <w:szCs w:val="20"/>
        </w:rPr>
      </w:pPr>
      <w:r w:rsidRPr="00B664B8">
        <w:rPr>
          <w:rFonts w:ascii="Tahoma" w:hAnsi="Tahoma" w:cs="Tahoma"/>
          <w:sz w:val="20"/>
          <w:szCs w:val="20"/>
        </w:rPr>
        <w:t>12.2.6</w:t>
      </w:r>
      <w:r w:rsidRPr="00B664B8">
        <w:rPr>
          <w:rFonts w:ascii="Tahoma" w:hAnsi="Tahoma" w:cs="Tahoma"/>
          <w:sz w:val="20"/>
          <w:szCs w:val="20"/>
        </w:rPr>
        <w:tab/>
        <w:t xml:space="preserve">Vedle práv stanovených v tomto článku má objednatel právo uplatňovat i nárok na náhradu případných škod, vzniklých v důsledku porušení povinnosti zhotovitele dle této smlouvy, zákona, příslušné normy nebo obdobné povinnosti zhotovitele.  </w:t>
      </w:r>
    </w:p>
    <w:p w14:paraId="69F9F967" w14:textId="77777777" w:rsidR="008D4220" w:rsidRDefault="008D4220" w:rsidP="00C9327B">
      <w:pPr>
        <w:jc w:val="center"/>
        <w:rPr>
          <w:rFonts w:ascii="Tahoma" w:hAnsi="Tahoma" w:cs="Tahoma"/>
          <w:b/>
          <w:sz w:val="20"/>
          <w:szCs w:val="20"/>
        </w:rPr>
      </w:pPr>
    </w:p>
    <w:p w14:paraId="69F9F968" w14:textId="77777777" w:rsidR="00C067C3" w:rsidRDefault="00C067C3" w:rsidP="00C9327B">
      <w:pPr>
        <w:jc w:val="center"/>
        <w:rPr>
          <w:rFonts w:ascii="Tahoma" w:hAnsi="Tahoma" w:cs="Tahoma"/>
          <w:b/>
          <w:sz w:val="20"/>
          <w:szCs w:val="20"/>
        </w:rPr>
      </w:pPr>
    </w:p>
    <w:p w14:paraId="69F9F96B" w14:textId="77777777" w:rsidR="000C3778" w:rsidRPr="00B664B8" w:rsidRDefault="000C3778" w:rsidP="00C53879">
      <w:pPr>
        <w:spacing w:before="120"/>
        <w:jc w:val="center"/>
        <w:rPr>
          <w:rFonts w:ascii="Tahoma" w:hAnsi="Tahoma" w:cs="Tahoma"/>
          <w:b/>
          <w:sz w:val="20"/>
          <w:szCs w:val="20"/>
        </w:rPr>
      </w:pPr>
      <w:r w:rsidRPr="00B664B8">
        <w:rPr>
          <w:rFonts w:ascii="Tahoma" w:hAnsi="Tahoma" w:cs="Tahoma"/>
          <w:b/>
          <w:sz w:val="20"/>
          <w:szCs w:val="20"/>
        </w:rPr>
        <w:t xml:space="preserve">XIII. </w:t>
      </w:r>
    </w:p>
    <w:p w14:paraId="69F9F96C" w14:textId="77777777" w:rsidR="000C3778" w:rsidRPr="00B664B8" w:rsidRDefault="000C3778" w:rsidP="000C3778">
      <w:pPr>
        <w:jc w:val="center"/>
        <w:rPr>
          <w:rFonts w:ascii="Tahoma" w:hAnsi="Tahoma" w:cs="Tahoma"/>
          <w:b/>
          <w:sz w:val="20"/>
          <w:szCs w:val="20"/>
          <w:u w:val="single"/>
        </w:rPr>
      </w:pPr>
      <w:r w:rsidRPr="00B664B8">
        <w:rPr>
          <w:rFonts w:ascii="Tahoma" w:hAnsi="Tahoma" w:cs="Tahoma"/>
          <w:b/>
          <w:sz w:val="20"/>
          <w:szCs w:val="20"/>
        </w:rPr>
        <w:t>Smluvní pokuty a náhrada škody</w:t>
      </w:r>
    </w:p>
    <w:p w14:paraId="69F9F96D" w14:textId="77777777" w:rsidR="000C3778" w:rsidRPr="00B664B8" w:rsidRDefault="000C3778" w:rsidP="000C3778">
      <w:pPr>
        <w:jc w:val="center"/>
        <w:rPr>
          <w:rFonts w:ascii="Tahoma" w:hAnsi="Tahoma" w:cs="Tahoma"/>
          <w:b/>
          <w:sz w:val="20"/>
          <w:szCs w:val="20"/>
          <w:u w:val="single"/>
        </w:rPr>
      </w:pPr>
    </w:p>
    <w:p w14:paraId="69F9F96E" w14:textId="77777777" w:rsidR="000C3778" w:rsidRPr="00B664B8" w:rsidRDefault="000C3778" w:rsidP="000C3778">
      <w:pPr>
        <w:pStyle w:val="Zkladntext"/>
        <w:rPr>
          <w:rFonts w:ascii="Tahoma" w:hAnsi="Tahoma" w:cs="Tahoma"/>
          <w:b/>
          <w:bCs/>
          <w:sz w:val="20"/>
          <w:szCs w:val="20"/>
        </w:rPr>
      </w:pPr>
      <w:r w:rsidRPr="00B664B8">
        <w:rPr>
          <w:rFonts w:ascii="Tahoma" w:hAnsi="Tahoma" w:cs="Tahoma"/>
          <w:b/>
          <w:bCs/>
          <w:sz w:val="20"/>
          <w:szCs w:val="20"/>
        </w:rPr>
        <w:t>13.1  Smluvní pokuty jednorázové</w:t>
      </w:r>
      <w:r w:rsidRPr="00B664B8">
        <w:rPr>
          <w:rFonts w:ascii="Tahoma" w:hAnsi="Tahoma" w:cs="Tahoma"/>
          <w:b/>
          <w:bCs/>
          <w:sz w:val="20"/>
          <w:szCs w:val="20"/>
        </w:rPr>
        <w:tab/>
      </w:r>
    </w:p>
    <w:p w14:paraId="69F9F96F" w14:textId="77777777" w:rsidR="000C3778" w:rsidRPr="00B664B8" w:rsidRDefault="000C3778" w:rsidP="000C3778">
      <w:pPr>
        <w:jc w:val="both"/>
        <w:rPr>
          <w:rFonts w:ascii="Tahoma" w:hAnsi="Tahoma" w:cs="Tahoma"/>
          <w:sz w:val="20"/>
          <w:szCs w:val="20"/>
        </w:rPr>
      </w:pPr>
    </w:p>
    <w:p w14:paraId="69F9F970" w14:textId="02403FA9" w:rsidR="000C3778" w:rsidRDefault="000C3778" w:rsidP="000C3778">
      <w:pPr>
        <w:ind w:left="1407" w:hanging="840"/>
        <w:jc w:val="both"/>
        <w:rPr>
          <w:rFonts w:ascii="Tahoma" w:hAnsi="Tahoma" w:cs="Tahoma"/>
          <w:sz w:val="20"/>
          <w:szCs w:val="20"/>
        </w:rPr>
      </w:pPr>
      <w:r w:rsidRPr="00B664B8">
        <w:rPr>
          <w:rFonts w:ascii="Tahoma" w:hAnsi="Tahoma" w:cs="Tahoma"/>
          <w:sz w:val="20"/>
          <w:szCs w:val="20"/>
        </w:rPr>
        <w:t>13.1.1</w:t>
      </w:r>
      <w:r w:rsidRPr="00B664B8">
        <w:rPr>
          <w:rFonts w:ascii="Tahoma" w:hAnsi="Tahoma" w:cs="Tahoma"/>
          <w:sz w:val="20"/>
          <w:szCs w:val="20"/>
        </w:rPr>
        <w:tab/>
        <w:t xml:space="preserve">Zhotovitel je povinen zaplatit jednorázovou smluvní pokutu ve </w:t>
      </w:r>
      <w:r w:rsidRPr="0003161C">
        <w:rPr>
          <w:rFonts w:ascii="Tahoma" w:hAnsi="Tahoma" w:cs="Tahoma"/>
          <w:sz w:val="20"/>
          <w:szCs w:val="20"/>
        </w:rPr>
        <w:t xml:space="preserve">výši </w:t>
      </w:r>
      <w:r w:rsidR="00C60DE9" w:rsidRPr="0003161C">
        <w:rPr>
          <w:rFonts w:ascii="Tahoma" w:hAnsi="Tahoma" w:cs="Tahoma"/>
          <w:sz w:val="20"/>
          <w:szCs w:val="20"/>
        </w:rPr>
        <w:t>5.000, -</w:t>
      </w:r>
      <w:r w:rsidR="006A7AE5" w:rsidRPr="0003161C">
        <w:rPr>
          <w:rFonts w:ascii="Tahoma" w:hAnsi="Tahoma" w:cs="Tahoma"/>
          <w:sz w:val="20"/>
          <w:szCs w:val="20"/>
        </w:rPr>
        <w:t xml:space="preserve"> Kč </w:t>
      </w:r>
      <w:r w:rsidRPr="0003161C">
        <w:rPr>
          <w:rFonts w:ascii="Tahoma" w:hAnsi="Tahoma" w:cs="Tahoma"/>
          <w:sz w:val="20"/>
          <w:szCs w:val="20"/>
        </w:rPr>
        <w:t>za každý</w:t>
      </w:r>
      <w:r>
        <w:rPr>
          <w:rFonts w:ascii="Tahoma" w:hAnsi="Tahoma" w:cs="Tahoma"/>
          <w:sz w:val="20"/>
          <w:szCs w:val="20"/>
        </w:rPr>
        <w:t xml:space="preserve"> případ porušení následujících právních povinností zhotovitele: </w:t>
      </w:r>
    </w:p>
    <w:p w14:paraId="69F9F971" w14:textId="77777777" w:rsidR="000C3778" w:rsidRDefault="000C3778" w:rsidP="000C3778">
      <w:pPr>
        <w:ind w:left="1407" w:hanging="840"/>
        <w:jc w:val="both"/>
        <w:rPr>
          <w:rFonts w:ascii="Tahoma" w:hAnsi="Tahoma" w:cs="Tahoma"/>
          <w:sz w:val="20"/>
          <w:szCs w:val="20"/>
        </w:rPr>
      </w:pPr>
    </w:p>
    <w:p w14:paraId="69F9F972" w14:textId="77777777"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13.1.1.</w:t>
      </w:r>
      <w:r w:rsidR="00E473CF">
        <w:rPr>
          <w:rFonts w:ascii="Tahoma" w:hAnsi="Tahoma" w:cs="Tahoma"/>
          <w:sz w:val="20"/>
          <w:szCs w:val="20"/>
        </w:rPr>
        <w:t>1</w:t>
      </w:r>
      <w:r>
        <w:rPr>
          <w:rFonts w:ascii="Tahoma" w:hAnsi="Tahoma" w:cs="Tahoma"/>
          <w:sz w:val="20"/>
          <w:szCs w:val="20"/>
        </w:rPr>
        <w:tab/>
        <w:t>dle čl. 8.5 smlouvy ve vztahu k porušení provozních podmínek,</w:t>
      </w:r>
    </w:p>
    <w:p w14:paraId="69F9F973" w14:textId="77777777" w:rsidR="000C3778" w:rsidRDefault="000C3778" w:rsidP="000C3778">
      <w:pPr>
        <w:spacing w:after="120"/>
        <w:ind w:left="2828" w:hanging="1416"/>
        <w:jc w:val="both"/>
        <w:rPr>
          <w:rFonts w:ascii="Tahoma" w:hAnsi="Tahoma" w:cs="Tahoma"/>
          <w:sz w:val="20"/>
          <w:szCs w:val="20"/>
        </w:rPr>
      </w:pPr>
      <w:r>
        <w:rPr>
          <w:rFonts w:ascii="Tahoma" w:hAnsi="Tahoma" w:cs="Tahoma"/>
          <w:sz w:val="20"/>
          <w:szCs w:val="20"/>
        </w:rPr>
        <w:t>13.1.1.</w:t>
      </w:r>
      <w:r w:rsidR="00E473CF">
        <w:rPr>
          <w:rFonts w:ascii="Tahoma" w:hAnsi="Tahoma" w:cs="Tahoma"/>
          <w:sz w:val="20"/>
          <w:szCs w:val="20"/>
        </w:rPr>
        <w:t>2</w:t>
      </w:r>
      <w:r>
        <w:rPr>
          <w:rFonts w:ascii="Tahoma" w:hAnsi="Tahoma" w:cs="Tahoma"/>
          <w:sz w:val="20"/>
          <w:szCs w:val="20"/>
        </w:rPr>
        <w:tab/>
        <w:t>dle čl. 10.3 této smlouvy ve vztahu k neoprávněnému zakrytí,</w:t>
      </w:r>
    </w:p>
    <w:p w14:paraId="69F9F974" w14:textId="77777777" w:rsidR="000C3778" w:rsidRDefault="000C3778" w:rsidP="000C3778">
      <w:pPr>
        <w:ind w:left="2830" w:hanging="1418"/>
        <w:jc w:val="both"/>
        <w:rPr>
          <w:rFonts w:ascii="Tahoma" w:hAnsi="Tahoma" w:cs="Tahoma"/>
          <w:sz w:val="20"/>
          <w:szCs w:val="20"/>
        </w:rPr>
      </w:pPr>
      <w:r>
        <w:rPr>
          <w:rFonts w:ascii="Tahoma" w:hAnsi="Tahoma" w:cs="Tahoma"/>
          <w:sz w:val="20"/>
          <w:szCs w:val="20"/>
        </w:rPr>
        <w:t>13.1.1.</w:t>
      </w:r>
      <w:r w:rsidR="00E473CF">
        <w:rPr>
          <w:rFonts w:ascii="Tahoma" w:hAnsi="Tahoma" w:cs="Tahoma"/>
          <w:sz w:val="20"/>
          <w:szCs w:val="20"/>
        </w:rPr>
        <w:t>3</w:t>
      </w:r>
      <w:r>
        <w:rPr>
          <w:rFonts w:ascii="Tahoma" w:hAnsi="Tahoma" w:cs="Tahoma"/>
          <w:sz w:val="20"/>
          <w:szCs w:val="20"/>
        </w:rPr>
        <w:tab/>
      </w:r>
      <w:r w:rsidRPr="00877C47">
        <w:rPr>
          <w:rFonts w:ascii="Tahoma" w:hAnsi="Tahoma" w:cs="Tahoma"/>
          <w:sz w:val="20"/>
          <w:szCs w:val="20"/>
        </w:rPr>
        <w:t xml:space="preserve">a dále u všech </w:t>
      </w:r>
      <w:r w:rsidR="001E1BA8">
        <w:rPr>
          <w:rFonts w:ascii="Tahoma" w:hAnsi="Tahoma" w:cs="Tahoma"/>
          <w:sz w:val="20"/>
          <w:szCs w:val="20"/>
        </w:rPr>
        <w:t xml:space="preserve">úkonů </w:t>
      </w:r>
      <w:r w:rsidR="00782034">
        <w:rPr>
          <w:rFonts w:ascii="Tahoma" w:hAnsi="Tahoma" w:cs="Tahoma"/>
          <w:sz w:val="20"/>
          <w:szCs w:val="20"/>
        </w:rPr>
        <w:t xml:space="preserve">zhotovitele nebo u všech </w:t>
      </w:r>
      <w:r w:rsidRPr="00877C47">
        <w:rPr>
          <w:rFonts w:ascii="Tahoma" w:hAnsi="Tahoma" w:cs="Tahoma"/>
          <w:sz w:val="20"/>
          <w:szCs w:val="20"/>
        </w:rPr>
        <w:t>porušení povinností zhotovitele z této smlouvy, která</w:t>
      </w:r>
      <w:r>
        <w:rPr>
          <w:rFonts w:ascii="Tahoma" w:hAnsi="Tahoma" w:cs="Tahoma"/>
          <w:sz w:val="20"/>
          <w:szCs w:val="20"/>
        </w:rPr>
        <w:t xml:space="preserve"> mají povahu jednorázového úkonu s absencí trvání závadného stavu</w:t>
      </w:r>
      <w:r w:rsidR="006E23EB">
        <w:rPr>
          <w:rFonts w:ascii="Tahoma" w:hAnsi="Tahoma" w:cs="Tahoma"/>
          <w:sz w:val="20"/>
          <w:szCs w:val="20"/>
        </w:rPr>
        <w:t xml:space="preserve">, které </w:t>
      </w:r>
      <w:r>
        <w:rPr>
          <w:rFonts w:ascii="Tahoma" w:hAnsi="Tahoma" w:cs="Tahoma"/>
          <w:sz w:val="20"/>
          <w:szCs w:val="20"/>
        </w:rPr>
        <w:t>současně</w:t>
      </w:r>
      <w:r w:rsidRPr="00877C47">
        <w:rPr>
          <w:rFonts w:ascii="Tahoma" w:hAnsi="Tahoma" w:cs="Tahoma"/>
          <w:sz w:val="20"/>
          <w:szCs w:val="20"/>
        </w:rPr>
        <w:t>:</w:t>
      </w:r>
    </w:p>
    <w:p w14:paraId="69F9F975" w14:textId="77777777" w:rsidR="000C3778" w:rsidRDefault="000C3778" w:rsidP="000C3778">
      <w:pPr>
        <w:ind w:left="2830" w:hanging="1418"/>
        <w:jc w:val="both"/>
        <w:rPr>
          <w:rFonts w:ascii="Tahoma" w:hAnsi="Tahoma" w:cs="Tahoma"/>
          <w:sz w:val="20"/>
          <w:szCs w:val="20"/>
        </w:rPr>
      </w:pPr>
    </w:p>
    <w:p w14:paraId="69F9F976" w14:textId="77777777" w:rsidR="000C3778" w:rsidRDefault="000C3778" w:rsidP="000C6B34">
      <w:pPr>
        <w:pStyle w:val="Odstavecseseznamem"/>
        <w:spacing w:after="120"/>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mají vliv na výslednou kvalitu nebo včasnost </w:t>
      </w:r>
      <w:r w:rsidR="00BD7B24">
        <w:rPr>
          <w:rFonts w:ascii="Tahoma" w:hAnsi="Tahoma" w:cs="Tahoma"/>
          <w:sz w:val="20"/>
          <w:szCs w:val="20"/>
        </w:rPr>
        <w:t>provedení díla</w:t>
      </w:r>
      <w:r w:rsidR="00E85A5A">
        <w:rPr>
          <w:rFonts w:ascii="Tahoma" w:hAnsi="Tahoma" w:cs="Tahoma"/>
          <w:sz w:val="20"/>
          <w:szCs w:val="20"/>
        </w:rPr>
        <w:t>,</w:t>
      </w:r>
      <w:r>
        <w:rPr>
          <w:rFonts w:ascii="Tahoma" w:hAnsi="Tahoma" w:cs="Tahoma"/>
          <w:sz w:val="20"/>
          <w:szCs w:val="20"/>
        </w:rPr>
        <w:t xml:space="preserve"> </w:t>
      </w:r>
      <w:r w:rsidR="00AA63B1">
        <w:rPr>
          <w:rFonts w:ascii="Tahoma" w:hAnsi="Tahoma" w:cs="Tahoma"/>
          <w:sz w:val="20"/>
          <w:szCs w:val="20"/>
        </w:rPr>
        <w:t>nebo</w:t>
      </w:r>
    </w:p>
    <w:p w14:paraId="69F9F977" w14:textId="77777777" w:rsidR="000C3778" w:rsidRDefault="006E23EB" w:rsidP="0040337A">
      <w:pPr>
        <w:pStyle w:val="Odstavecseseznamem"/>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000C3778">
        <w:rPr>
          <w:rFonts w:ascii="Tahoma" w:hAnsi="Tahoma" w:cs="Tahoma"/>
          <w:sz w:val="20"/>
          <w:szCs w:val="20"/>
        </w:rPr>
        <w:tab/>
        <w:t>jiným způsobem ruší řádné provádění díla.</w:t>
      </w:r>
    </w:p>
    <w:p w14:paraId="69F9F978" w14:textId="77777777" w:rsidR="000C3778" w:rsidRDefault="000C3778" w:rsidP="000C3778">
      <w:pPr>
        <w:pStyle w:val="Odstavecseseznamem"/>
        <w:ind w:left="3538" w:hanging="708"/>
        <w:jc w:val="both"/>
        <w:rPr>
          <w:rFonts w:ascii="Tahoma" w:hAnsi="Tahoma" w:cs="Tahoma"/>
          <w:sz w:val="20"/>
          <w:szCs w:val="20"/>
        </w:rPr>
      </w:pPr>
      <w:r>
        <w:rPr>
          <w:rFonts w:ascii="Tahoma" w:hAnsi="Tahoma" w:cs="Tahoma"/>
          <w:sz w:val="20"/>
          <w:szCs w:val="20"/>
        </w:rPr>
        <w:t xml:space="preserve"> </w:t>
      </w:r>
    </w:p>
    <w:p w14:paraId="69F9F979" w14:textId="77777777" w:rsidR="000C3778" w:rsidRPr="00FC1997" w:rsidRDefault="000C3778" w:rsidP="000C3778">
      <w:pPr>
        <w:ind w:left="1416" w:hanging="849"/>
        <w:jc w:val="both"/>
        <w:rPr>
          <w:rFonts w:ascii="Tahoma" w:hAnsi="Tahoma" w:cs="Tahoma"/>
          <w:sz w:val="20"/>
          <w:szCs w:val="20"/>
        </w:rPr>
      </w:pPr>
      <w:r>
        <w:rPr>
          <w:rFonts w:ascii="Tahoma" w:hAnsi="Tahoma" w:cs="Tahoma"/>
          <w:sz w:val="20"/>
          <w:szCs w:val="20"/>
        </w:rPr>
        <w:t>13.1.2</w:t>
      </w:r>
      <w:r>
        <w:rPr>
          <w:rFonts w:ascii="Tahoma" w:hAnsi="Tahoma" w:cs="Tahoma"/>
          <w:sz w:val="20"/>
          <w:szCs w:val="20"/>
        </w:rPr>
        <w:tab/>
        <w:t>Výše uvedené smluvní pokuty mohou být uplatněny i opakovaně k témuž případu, pokud zhotovitel na upozornění zadavatele ne</w:t>
      </w:r>
      <w:r w:rsidR="008560B2">
        <w:rPr>
          <w:rFonts w:ascii="Tahoma" w:hAnsi="Tahoma" w:cs="Tahoma"/>
          <w:sz w:val="20"/>
          <w:szCs w:val="20"/>
        </w:rPr>
        <w:t>z</w:t>
      </w:r>
      <w:r>
        <w:rPr>
          <w:rFonts w:ascii="Tahoma" w:hAnsi="Tahoma" w:cs="Tahoma"/>
          <w:sz w:val="20"/>
          <w:szCs w:val="20"/>
        </w:rPr>
        <w:t xml:space="preserve">jednal včas a řádně nápravu. </w:t>
      </w:r>
    </w:p>
    <w:p w14:paraId="69F9F97A" w14:textId="77777777" w:rsidR="000C3778" w:rsidRDefault="000C3778" w:rsidP="000C3778">
      <w:pPr>
        <w:jc w:val="both"/>
        <w:rPr>
          <w:rFonts w:ascii="Tahoma" w:hAnsi="Tahoma" w:cs="Tahoma"/>
          <w:sz w:val="20"/>
          <w:szCs w:val="20"/>
        </w:rPr>
      </w:pPr>
    </w:p>
    <w:p w14:paraId="69F9F97B" w14:textId="77777777" w:rsidR="000C3778" w:rsidRDefault="000C3778" w:rsidP="000C3778">
      <w:pPr>
        <w:jc w:val="both"/>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Smluvní pokuty za každý den prodlení</w:t>
      </w:r>
    </w:p>
    <w:p w14:paraId="69F9F97C" w14:textId="77777777" w:rsidR="000C3778" w:rsidRDefault="000C3778" w:rsidP="000C3778">
      <w:pPr>
        <w:jc w:val="both"/>
        <w:rPr>
          <w:rFonts w:ascii="Tahoma" w:hAnsi="Tahoma" w:cs="Tahoma"/>
          <w:sz w:val="20"/>
          <w:szCs w:val="20"/>
        </w:rPr>
      </w:pPr>
    </w:p>
    <w:p w14:paraId="69F9F97D" w14:textId="75D6F8DA" w:rsidR="000C3778" w:rsidRPr="00B664B8" w:rsidRDefault="000C3778" w:rsidP="000C3778">
      <w:pPr>
        <w:ind w:left="1406" w:hanging="839"/>
        <w:jc w:val="both"/>
        <w:rPr>
          <w:rFonts w:ascii="Tahoma" w:hAnsi="Tahoma" w:cs="Tahoma"/>
          <w:sz w:val="20"/>
          <w:szCs w:val="20"/>
        </w:rPr>
      </w:pPr>
      <w:r>
        <w:rPr>
          <w:rFonts w:ascii="Tahoma" w:hAnsi="Tahoma" w:cs="Tahoma"/>
          <w:sz w:val="20"/>
          <w:szCs w:val="20"/>
        </w:rPr>
        <w:t>13.2.1</w:t>
      </w:r>
      <w:r>
        <w:rPr>
          <w:rFonts w:ascii="Tahoma" w:hAnsi="Tahoma" w:cs="Tahoma"/>
          <w:sz w:val="20"/>
          <w:szCs w:val="20"/>
        </w:rPr>
        <w:tab/>
        <w:t xml:space="preserve">Zhotovitel je povinen zaplatit smluvní pokutu ve </w:t>
      </w:r>
      <w:r w:rsidRPr="00B664B8">
        <w:rPr>
          <w:rFonts w:ascii="Tahoma" w:hAnsi="Tahoma" w:cs="Tahoma"/>
          <w:sz w:val="20"/>
          <w:szCs w:val="20"/>
        </w:rPr>
        <w:t xml:space="preserve">výši </w:t>
      </w:r>
      <w:r w:rsidR="00436CDC" w:rsidRPr="0003161C">
        <w:rPr>
          <w:rFonts w:ascii="Tahoma" w:hAnsi="Tahoma" w:cs="Tahoma"/>
          <w:sz w:val="20"/>
          <w:szCs w:val="20"/>
        </w:rPr>
        <w:t>5.000, -</w:t>
      </w:r>
      <w:r w:rsidR="004F428F" w:rsidRPr="0003161C">
        <w:rPr>
          <w:rFonts w:ascii="Tahoma" w:hAnsi="Tahoma" w:cs="Tahoma"/>
          <w:sz w:val="20"/>
          <w:szCs w:val="20"/>
        </w:rPr>
        <w:t xml:space="preserve"> Kč </w:t>
      </w:r>
      <w:r w:rsidRPr="0003161C">
        <w:rPr>
          <w:rFonts w:ascii="Tahoma" w:hAnsi="Tahoma" w:cs="Tahoma"/>
          <w:sz w:val="20"/>
          <w:szCs w:val="20"/>
        </w:rPr>
        <w:t>za každý započatý den</w:t>
      </w:r>
      <w:r w:rsidRPr="00B664B8">
        <w:rPr>
          <w:rFonts w:ascii="Tahoma" w:hAnsi="Tahoma" w:cs="Tahoma"/>
          <w:sz w:val="20"/>
          <w:szCs w:val="20"/>
        </w:rPr>
        <w:t xml:space="preserve"> prodlení a případ porušení následujících právních povinností zhotovitele: </w:t>
      </w:r>
    </w:p>
    <w:p w14:paraId="69F9F97E" w14:textId="77777777" w:rsidR="000C3778" w:rsidRPr="00B664B8" w:rsidRDefault="000C3778" w:rsidP="000C3778">
      <w:pPr>
        <w:ind w:left="1407" w:hanging="840"/>
        <w:jc w:val="both"/>
        <w:rPr>
          <w:rFonts w:ascii="Tahoma" w:hAnsi="Tahoma" w:cs="Tahoma"/>
          <w:sz w:val="20"/>
          <w:szCs w:val="20"/>
        </w:rPr>
      </w:pPr>
    </w:p>
    <w:p w14:paraId="69F9F97F" w14:textId="77777777" w:rsidR="000C3778" w:rsidRPr="00B664B8" w:rsidRDefault="0051402D" w:rsidP="0051402D">
      <w:pPr>
        <w:spacing w:after="120"/>
        <w:ind w:left="704" w:firstLine="708"/>
        <w:jc w:val="both"/>
        <w:rPr>
          <w:rFonts w:ascii="Tahoma" w:hAnsi="Tahoma" w:cs="Tahoma"/>
          <w:sz w:val="20"/>
          <w:szCs w:val="20"/>
        </w:rPr>
      </w:pPr>
      <w:r w:rsidRPr="00B664B8">
        <w:rPr>
          <w:rFonts w:ascii="Tahoma" w:hAnsi="Tahoma" w:cs="Tahoma"/>
          <w:sz w:val="20"/>
          <w:szCs w:val="20"/>
        </w:rPr>
        <w:t>13.2.1.</w:t>
      </w:r>
      <w:r w:rsidR="005056FB" w:rsidRPr="00B664B8">
        <w:rPr>
          <w:rFonts w:ascii="Tahoma" w:hAnsi="Tahoma" w:cs="Tahoma"/>
          <w:sz w:val="20"/>
          <w:szCs w:val="20"/>
        </w:rPr>
        <w:t>1</w:t>
      </w:r>
      <w:r w:rsidRPr="00B664B8">
        <w:rPr>
          <w:rFonts w:ascii="Tahoma" w:hAnsi="Tahoma" w:cs="Tahoma"/>
          <w:sz w:val="20"/>
          <w:szCs w:val="20"/>
        </w:rPr>
        <w:tab/>
      </w:r>
      <w:r w:rsidR="000C3778" w:rsidRPr="00B664B8">
        <w:rPr>
          <w:rFonts w:ascii="Tahoma" w:hAnsi="Tahoma" w:cs="Tahoma"/>
          <w:sz w:val="20"/>
          <w:szCs w:val="20"/>
        </w:rPr>
        <w:t xml:space="preserve">dle čl. 8.6 </w:t>
      </w:r>
      <w:r w:rsidR="001B3A29" w:rsidRPr="00B664B8">
        <w:rPr>
          <w:rFonts w:ascii="Tahoma" w:hAnsi="Tahoma" w:cs="Tahoma"/>
          <w:sz w:val="20"/>
          <w:szCs w:val="20"/>
        </w:rPr>
        <w:t xml:space="preserve">této </w:t>
      </w:r>
      <w:r w:rsidR="000C3778" w:rsidRPr="00B664B8">
        <w:rPr>
          <w:rFonts w:ascii="Tahoma" w:hAnsi="Tahoma" w:cs="Tahoma"/>
          <w:sz w:val="20"/>
          <w:szCs w:val="20"/>
        </w:rPr>
        <w:t xml:space="preserve">smlouvy ve vztahu k nedostatku pojištění, </w:t>
      </w:r>
    </w:p>
    <w:p w14:paraId="69F9F980" w14:textId="77777777" w:rsidR="000C3778" w:rsidRPr="00B664B8" w:rsidRDefault="000C3778" w:rsidP="000C3778">
      <w:pPr>
        <w:spacing w:after="120"/>
        <w:ind w:left="2828" w:hanging="1416"/>
        <w:jc w:val="both"/>
        <w:rPr>
          <w:rFonts w:ascii="Tahoma" w:hAnsi="Tahoma" w:cs="Tahoma"/>
          <w:sz w:val="20"/>
          <w:szCs w:val="20"/>
        </w:rPr>
      </w:pPr>
      <w:r w:rsidRPr="00B664B8">
        <w:rPr>
          <w:rFonts w:ascii="Tahoma" w:hAnsi="Tahoma" w:cs="Tahoma"/>
          <w:sz w:val="20"/>
          <w:szCs w:val="20"/>
        </w:rPr>
        <w:t>13.2.1.</w:t>
      </w:r>
      <w:r w:rsidR="005056FB" w:rsidRPr="00B664B8">
        <w:rPr>
          <w:rFonts w:ascii="Tahoma" w:hAnsi="Tahoma" w:cs="Tahoma"/>
          <w:sz w:val="20"/>
          <w:szCs w:val="20"/>
        </w:rPr>
        <w:t>2</w:t>
      </w:r>
      <w:r w:rsidRPr="00B664B8">
        <w:rPr>
          <w:rFonts w:ascii="Tahoma" w:hAnsi="Tahoma" w:cs="Tahoma"/>
          <w:sz w:val="20"/>
          <w:szCs w:val="20"/>
        </w:rPr>
        <w:tab/>
        <w:t xml:space="preserve">dle čl. 10.1., 10.2 a 10.4 této smlouvy ve vztahu k zamezení možnosti kontrol a konání řádných kontrolních dnů, absenci stavebního deníku na stavbě nebo jeho vadné vedení, </w:t>
      </w:r>
    </w:p>
    <w:p w14:paraId="69F9F981" w14:textId="77777777" w:rsidR="000C3778" w:rsidRPr="00B664B8" w:rsidRDefault="000C3778" w:rsidP="000C3778">
      <w:pPr>
        <w:spacing w:after="120"/>
        <w:ind w:left="2828" w:hanging="1416"/>
        <w:jc w:val="both"/>
        <w:rPr>
          <w:rFonts w:ascii="Tahoma" w:hAnsi="Tahoma" w:cs="Tahoma"/>
          <w:sz w:val="20"/>
          <w:szCs w:val="20"/>
        </w:rPr>
      </w:pPr>
      <w:r w:rsidRPr="00B664B8">
        <w:rPr>
          <w:rFonts w:ascii="Tahoma" w:hAnsi="Tahoma" w:cs="Tahoma"/>
          <w:sz w:val="20"/>
          <w:szCs w:val="20"/>
        </w:rPr>
        <w:t>13.2.1.</w:t>
      </w:r>
      <w:r w:rsidR="005056FB" w:rsidRPr="00B664B8">
        <w:rPr>
          <w:rFonts w:ascii="Tahoma" w:hAnsi="Tahoma" w:cs="Tahoma"/>
          <w:sz w:val="20"/>
          <w:szCs w:val="20"/>
        </w:rPr>
        <w:t>3</w:t>
      </w:r>
      <w:r w:rsidRPr="00B664B8">
        <w:rPr>
          <w:rFonts w:ascii="Tahoma" w:hAnsi="Tahoma" w:cs="Tahoma"/>
          <w:sz w:val="20"/>
          <w:szCs w:val="20"/>
        </w:rPr>
        <w:tab/>
        <w:t>dle čl. 12.2 této smlouvy ve vztahu k porušení povinnosti odstranit řádně a včas vady,</w:t>
      </w:r>
    </w:p>
    <w:p w14:paraId="69F9F982" w14:textId="77777777" w:rsidR="000C3778" w:rsidRDefault="000C3778" w:rsidP="000C3778">
      <w:pPr>
        <w:ind w:left="2830" w:hanging="1418"/>
        <w:jc w:val="both"/>
        <w:rPr>
          <w:rFonts w:ascii="Tahoma" w:hAnsi="Tahoma" w:cs="Tahoma"/>
          <w:sz w:val="20"/>
          <w:szCs w:val="20"/>
        </w:rPr>
      </w:pPr>
      <w:r w:rsidRPr="00B664B8">
        <w:rPr>
          <w:rFonts w:ascii="Tahoma" w:hAnsi="Tahoma" w:cs="Tahoma"/>
          <w:sz w:val="20"/>
          <w:szCs w:val="20"/>
        </w:rPr>
        <w:t>13.2.1.</w:t>
      </w:r>
      <w:r w:rsidR="00032470" w:rsidRPr="00B664B8">
        <w:rPr>
          <w:rFonts w:ascii="Tahoma" w:hAnsi="Tahoma" w:cs="Tahoma"/>
          <w:sz w:val="20"/>
          <w:szCs w:val="20"/>
        </w:rPr>
        <w:t>4</w:t>
      </w:r>
      <w:r w:rsidRPr="00B664B8">
        <w:rPr>
          <w:rFonts w:ascii="Tahoma" w:hAnsi="Tahoma" w:cs="Tahoma"/>
          <w:sz w:val="20"/>
          <w:szCs w:val="20"/>
        </w:rPr>
        <w:tab/>
        <w:t xml:space="preserve">a dále u všech </w:t>
      </w:r>
      <w:r w:rsidR="002A3EFF" w:rsidRPr="00B664B8">
        <w:rPr>
          <w:rFonts w:ascii="Tahoma" w:hAnsi="Tahoma" w:cs="Tahoma"/>
          <w:sz w:val="20"/>
          <w:szCs w:val="20"/>
        </w:rPr>
        <w:t xml:space="preserve">úkonů zhotovitele </w:t>
      </w:r>
      <w:r w:rsidR="004066F2" w:rsidRPr="00B664B8">
        <w:rPr>
          <w:rFonts w:ascii="Tahoma" w:hAnsi="Tahoma" w:cs="Tahoma"/>
          <w:sz w:val="20"/>
          <w:szCs w:val="20"/>
        </w:rPr>
        <w:t xml:space="preserve">nebo u všech </w:t>
      </w:r>
      <w:r w:rsidRPr="00B664B8">
        <w:rPr>
          <w:rFonts w:ascii="Tahoma" w:hAnsi="Tahoma" w:cs="Tahoma"/>
          <w:sz w:val="20"/>
          <w:szCs w:val="20"/>
        </w:rPr>
        <w:t>porušení povinností zhotovitele z této smlouvy, která mají povahu založení</w:t>
      </w:r>
      <w:r>
        <w:rPr>
          <w:rFonts w:ascii="Tahoma" w:hAnsi="Tahoma" w:cs="Tahoma"/>
          <w:sz w:val="20"/>
          <w:szCs w:val="20"/>
        </w:rPr>
        <w:t xml:space="preserve"> a trvání závadného stavu</w:t>
      </w:r>
      <w:r w:rsidR="004066F2">
        <w:rPr>
          <w:rFonts w:ascii="Tahoma" w:hAnsi="Tahoma" w:cs="Tahoma"/>
          <w:sz w:val="20"/>
          <w:szCs w:val="20"/>
        </w:rPr>
        <w:t>, které</w:t>
      </w:r>
      <w:r>
        <w:rPr>
          <w:rFonts w:ascii="Tahoma" w:hAnsi="Tahoma" w:cs="Tahoma"/>
          <w:sz w:val="20"/>
          <w:szCs w:val="20"/>
        </w:rPr>
        <w:t xml:space="preserve"> současně</w:t>
      </w:r>
      <w:r w:rsidRPr="00877C47">
        <w:rPr>
          <w:rFonts w:ascii="Tahoma" w:hAnsi="Tahoma" w:cs="Tahoma"/>
          <w:sz w:val="20"/>
          <w:szCs w:val="20"/>
        </w:rPr>
        <w:t>:</w:t>
      </w:r>
    </w:p>
    <w:p w14:paraId="69F9F983" w14:textId="77777777" w:rsidR="000C3778" w:rsidRDefault="000C3778" w:rsidP="000C3778">
      <w:pPr>
        <w:ind w:left="2830" w:hanging="1418"/>
        <w:jc w:val="both"/>
        <w:rPr>
          <w:rFonts w:ascii="Tahoma" w:hAnsi="Tahoma" w:cs="Tahoma"/>
          <w:sz w:val="20"/>
          <w:szCs w:val="20"/>
        </w:rPr>
      </w:pPr>
    </w:p>
    <w:p w14:paraId="69F9F984" w14:textId="77777777" w:rsidR="000C3778" w:rsidRPr="0093370B" w:rsidRDefault="000C3778" w:rsidP="0093370B">
      <w:pPr>
        <w:pStyle w:val="Odstavecseseznamem"/>
        <w:spacing w:after="120"/>
        <w:ind w:left="3538" w:hanging="709"/>
        <w:contextualSpacing w:val="0"/>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mají vliv na výslednou kvalitu nebo včasnost </w:t>
      </w:r>
      <w:r w:rsidR="00817E7D">
        <w:rPr>
          <w:rFonts w:ascii="Tahoma" w:hAnsi="Tahoma" w:cs="Tahoma"/>
          <w:sz w:val="20"/>
          <w:szCs w:val="20"/>
        </w:rPr>
        <w:t>provedení díla</w:t>
      </w:r>
      <w:r>
        <w:rPr>
          <w:rFonts w:ascii="Tahoma" w:hAnsi="Tahoma" w:cs="Tahoma"/>
          <w:sz w:val="20"/>
          <w:szCs w:val="20"/>
        </w:rPr>
        <w:t>,</w:t>
      </w:r>
      <w:r w:rsidR="0093370B">
        <w:rPr>
          <w:rFonts w:ascii="Tahoma" w:hAnsi="Tahoma" w:cs="Tahoma"/>
          <w:sz w:val="20"/>
          <w:szCs w:val="20"/>
        </w:rPr>
        <w:t xml:space="preserve"> </w:t>
      </w:r>
      <w:r w:rsidRPr="0093370B">
        <w:rPr>
          <w:rFonts w:ascii="Tahoma" w:hAnsi="Tahoma" w:cs="Tahoma"/>
          <w:sz w:val="20"/>
          <w:szCs w:val="20"/>
        </w:rPr>
        <w:t>nebo</w:t>
      </w:r>
    </w:p>
    <w:p w14:paraId="69F9F985" w14:textId="77777777" w:rsidR="000C3778" w:rsidRDefault="000C3778" w:rsidP="000C3778">
      <w:pPr>
        <w:pStyle w:val="Odstavecseseznamem"/>
        <w:ind w:left="3538"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jiným způsobem ruší řádné provádění díla.</w:t>
      </w:r>
    </w:p>
    <w:p w14:paraId="69F9F986" w14:textId="77777777" w:rsidR="000C3778" w:rsidRPr="006A532B" w:rsidRDefault="006A532B" w:rsidP="0003161C">
      <w:pPr>
        <w:pStyle w:val="Zkladntext"/>
        <w:ind w:left="1416" w:hanging="849"/>
        <w:rPr>
          <w:rFonts w:ascii="Tahoma" w:hAnsi="Tahoma" w:cs="Tahoma"/>
          <w:sz w:val="20"/>
          <w:szCs w:val="20"/>
        </w:rPr>
      </w:pPr>
      <w:r>
        <w:rPr>
          <w:rFonts w:ascii="Tahoma" w:hAnsi="Tahoma" w:cs="Tahoma"/>
          <w:sz w:val="20"/>
          <w:szCs w:val="20"/>
        </w:rPr>
        <w:tab/>
      </w:r>
    </w:p>
    <w:p w14:paraId="69F9F987" w14:textId="10C088F2" w:rsidR="00BA1DD6" w:rsidRDefault="000C3778" w:rsidP="000C3778">
      <w:pPr>
        <w:ind w:left="1406" w:hanging="839"/>
        <w:jc w:val="both"/>
        <w:rPr>
          <w:rFonts w:ascii="Tahoma" w:hAnsi="Tahoma" w:cs="Tahoma"/>
          <w:sz w:val="20"/>
          <w:szCs w:val="20"/>
        </w:rPr>
      </w:pPr>
      <w:r w:rsidRPr="0063031B">
        <w:rPr>
          <w:rFonts w:ascii="Tahoma" w:hAnsi="Tahoma" w:cs="Tahoma"/>
          <w:sz w:val="20"/>
          <w:szCs w:val="20"/>
        </w:rPr>
        <w:t>13.2.2</w:t>
      </w:r>
      <w:r w:rsidRPr="0063031B">
        <w:rPr>
          <w:rFonts w:ascii="Tahoma" w:hAnsi="Tahoma" w:cs="Tahoma"/>
          <w:sz w:val="20"/>
          <w:szCs w:val="20"/>
        </w:rPr>
        <w:tab/>
        <w:t xml:space="preserve">Zhotovitel je povinen zaplatit smluvní pokutu ve výši </w:t>
      </w:r>
      <w:r w:rsidR="00D56980" w:rsidRPr="0063031B">
        <w:rPr>
          <w:rFonts w:ascii="Tahoma" w:hAnsi="Tahoma" w:cs="Tahoma"/>
          <w:sz w:val="20"/>
          <w:szCs w:val="20"/>
        </w:rPr>
        <w:t>5.000, -</w:t>
      </w:r>
      <w:r w:rsidR="00E72C42" w:rsidRPr="0063031B">
        <w:rPr>
          <w:rFonts w:ascii="Tahoma" w:hAnsi="Tahoma" w:cs="Tahoma"/>
          <w:sz w:val="20"/>
          <w:szCs w:val="20"/>
        </w:rPr>
        <w:t xml:space="preserve"> Kč</w:t>
      </w:r>
      <w:r w:rsidR="009B1AC6" w:rsidRPr="0063031B">
        <w:rPr>
          <w:rFonts w:ascii="Tahoma" w:hAnsi="Tahoma" w:cs="Tahoma"/>
          <w:sz w:val="20"/>
          <w:szCs w:val="20"/>
        </w:rPr>
        <w:t xml:space="preserve"> </w:t>
      </w:r>
      <w:r w:rsidRPr="0063031B">
        <w:rPr>
          <w:rFonts w:ascii="Tahoma" w:hAnsi="Tahoma" w:cs="Tahoma"/>
          <w:sz w:val="20"/>
          <w:szCs w:val="20"/>
        </w:rPr>
        <w:t>za každý den prodlení v případě, že nedodrží konečný termín pro předání dokončeného díla dle čl. 6.1</w:t>
      </w:r>
      <w:r w:rsidR="009B5693" w:rsidRPr="0063031B">
        <w:rPr>
          <w:rFonts w:ascii="Tahoma" w:hAnsi="Tahoma" w:cs="Tahoma"/>
          <w:sz w:val="20"/>
          <w:szCs w:val="20"/>
        </w:rPr>
        <w:t>.1</w:t>
      </w:r>
      <w:r w:rsidRPr="0063031B">
        <w:rPr>
          <w:rFonts w:ascii="Tahoma" w:hAnsi="Tahoma" w:cs="Tahoma"/>
          <w:sz w:val="20"/>
          <w:szCs w:val="20"/>
        </w:rPr>
        <w:t xml:space="preserve"> této smlouvy.</w:t>
      </w:r>
      <w:r w:rsidR="00A413B9" w:rsidRPr="0063031B">
        <w:rPr>
          <w:rFonts w:ascii="Tahoma" w:hAnsi="Tahoma" w:cs="Tahoma"/>
          <w:sz w:val="20"/>
          <w:szCs w:val="20"/>
        </w:rPr>
        <w:t xml:space="preserve"> </w:t>
      </w:r>
      <w:r w:rsidR="00DC7906" w:rsidRPr="0063031B">
        <w:rPr>
          <w:rFonts w:ascii="Tahoma" w:hAnsi="Tahoma" w:cs="Tahoma"/>
          <w:sz w:val="20"/>
          <w:szCs w:val="20"/>
        </w:rPr>
        <w:t xml:space="preserve">Tato smluvní pokuta se navyšuje na </w:t>
      </w:r>
      <w:r w:rsidR="00081B46" w:rsidRPr="0063031B">
        <w:rPr>
          <w:rFonts w:ascii="Tahoma" w:hAnsi="Tahoma" w:cs="Tahoma"/>
          <w:sz w:val="20"/>
          <w:szCs w:val="20"/>
        </w:rPr>
        <w:t>5</w:t>
      </w:r>
      <w:r w:rsidR="00D56980" w:rsidRPr="0063031B">
        <w:rPr>
          <w:rFonts w:ascii="Tahoma" w:hAnsi="Tahoma" w:cs="Tahoma"/>
          <w:sz w:val="20"/>
          <w:szCs w:val="20"/>
        </w:rPr>
        <w:t>0.000, -</w:t>
      </w:r>
      <w:r w:rsidR="00DC7906" w:rsidRPr="0063031B">
        <w:rPr>
          <w:rFonts w:ascii="Tahoma" w:hAnsi="Tahoma" w:cs="Tahoma"/>
          <w:sz w:val="20"/>
          <w:szCs w:val="20"/>
        </w:rPr>
        <w:t xml:space="preserve"> Kč za každý den prodlení od </w:t>
      </w:r>
      <w:r w:rsidR="00081B46" w:rsidRPr="0063031B">
        <w:rPr>
          <w:rFonts w:ascii="Tahoma" w:hAnsi="Tahoma" w:cs="Tahoma"/>
          <w:sz w:val="20"/>
          <w:szCs w:val="20"/>
        </w:rPr>
        <w:t>1.9.</w:t>
      </w:r>
      <w:r w:rsidR="00A01D22" w:rsidRPr="0063031B">
        <w:rPr>
          <w:rFonts w:ascii="Tahoma" w:hAnsi="Tahoma" w:cs="Tahoma"/>
          <w:sz w:val="20"/>
          <w:szCs w:val="20"/>
        </w:rPr>
        <w:t>202</w:t>
      </w:r>
      <w:r w:rsidR="00D56980" w:rsidRPr="0063031B">
        <w:rPr>
          <w:rFonts w:ascii="Tahoma" w:hAnsi="Tahoma" w:cs="Tahoma"/>
          <w:sz w:val="20"/>
          <w:szCs w:val="20"/>
        </w:rPr>
        <w:t>5</w:t>
      </w:r>
      <w:r w:rsidR="00DC7906" w:rsidRPr="0063031B">
        <w:rPr>
          <w:rFonts w:ascii="Tahoma" w:hAnsi="Tahoma" w:cs="Tahoma"/>
          <w:sz w:val="20"/>
          <w:szCs w:val="20"/>
        </w:rPr>
        <w:t xml:space="preserve"> dále.</w:t>
      </w:r>
      <w:r w:rsidR="00DC7906">
        <w:rPr>
          <w:rFonts w:ascii="Tahoma" w:hAnsi="Tahoma" w:cs="Tahoma"/>
          <w:sz w:val="20"/>
          <w:szCs w:val="20"/>
        </w:rPr>
        <w:t xml:space="preserve"> </w:t>
      </w:r>
    </w:p>
    <w:p w14:paraId="69F9F988" w14:textId="77777777" w:rsidR="00BA1DD6" w:rsidRDefault="00BA1DD6" w:rsidP="000C3778">
      <w:pPr>
        <w:ind w:left="1406" w:hanging="839"/>
        <w:jc w:val="both"/>
        <w:rPr>
          <w:rFonts w:ascii="Tahoma" w:hAnsi="Tahoma" w:cs="Tahoma"/>
          <w:sz w:val="20"/>
          <w:szCs w:val="20"/>
        </w:rPr>
      </w:pPr>
    </w:p>
    <w:p w14:paraId="69F9F989" w14:textId="77777777" w:rsidR="000C3778" w:rsidRDefault="00F6444B" w:rsidP="000C3778">
      <w:pPr>
        <w:ind w:left="1406" w:hanging="839"/>
        <w:jc w:val="both"/>
        <w:rPr>
          <w:rFonts w:ascii="Tahoma" w:hAnsi="Tahoma" w:cs="Tahoma"/>
          <w:sz w:val="20"/>
          <w:szCs w:val="20"/>
        </w:rPr>
      </w:pPr>
      <w:r>
        <w:rPr>
          <w:rFonts w:ascii="Tahoma" w:hAnsi="Tahoma" w:cs="Tahoma"/>
          <w:sz w:val="20"/>
          <w:szCs w:val="20"/>
        </w:rPr>
        <w:lastRenderedPageBreak/>
        <w:t>13.2.</w:t>
      </w:r>
      <w:r w:rsidR="00A01D22">
        <w:rPr>
          <w:rFonts w:ascii="Tahoma" w:hAnsi="Tahoma" w:cs="Tahoma"/>
          <w:sz w:val="20"/>
          <w:szCs w:val="20"/>
        </w:rPr>
        <w:t>3</w:t>
      </w:r>
      <w:r w:rsidR="00BA1DD6">
        <w:rPr>
          <w:rFonts w:ascii="Tahoma" w:hAnsi="Tahoma" w:cs="Tahoma"/>
          <w:sz w:val="20"/>
          <w:szCs w:val="20"/>
        </w:rPr>
        <w:tab/>
        <w:t>Souběh smluvních pokut za různ</w:t>
      </w:r>
      <w:r w:rsidR="00A03F82">
        <w:rPr>
          <w:rFonts w:ascii="Tahoma" w:hAnsi="Tahoma" w:cs="Tahoma"/>
          <w:sz w:val="20"/>
          <w:szCs w:val="20"/>
        </w:rPr>
        <w:t xml:space="preserve">á porušení povinností zhotovitele </w:t>
      </w:r>
      <w:r w:rsidR="00BA1DD6">
        <w:rPr>
          <w:rFonts w:ascii="Tahoma" w:hAnsi="Tahoma" w:cs="Tahoma"/>
          <w:sz w:val="20"/>
          <w:szCs w:val="20"/>
        </w:rPr>
        <w:t>je obecně umožněn.</w:t>
      </w:r>
      <w:r w:rsidR="00A03F82">
        <w:rPr>
          <w:rFonts w:ascii="Tahoma" w:hAnsi="Tahoma" w:cs="Tahoma"/>
          <w:sz w:val="20"/>
          <w:szCs w:val="20"/>
        </w:rPr>
        <w:t xml:space="preserve"> Pokud by však </w:t>
      </w:r>
      <w:r w:rsidR="00911D76">
        <w:rPr>
          <w:rFonts w:ascii="Tahoma" w:hAnsi="Tahoma" w:cs="Tahoma"/>
          <w:sz w:val="20"/>
          <w:szCs w:val="20"/>
        </w:rPr>
        <w:t xml:space="preserve">jednání </w:t>
      </w:r>
      <w:r w:rsidR="002E62FF">
        <w:rPr>
          <w:rFonts w:ascii="Tahoma" w:hAnsi="Tahoma" w:cs="Tahoma"/>
          <w:sz w:val="20"/>
          <w:szCs w:val="20"/>
        </w:rPr>
        <w:t xml:space="preserve">zhotovitele aktivovalo více smluvních pokut ve vztahu k jedinému druhu porušení povinností zhotovitele, </w:t>
      </w:r>
      <w:r w:rsidR="00881431">
        <w:rPr>
          <w:rFonts w:ascii="Tahoma" w:hAnsi="Tahoma" w:cs="Tahoma"/>
          <w:sz w:val="20"/>
          <w:szCs w:val="20"/>
        </w:rPr>
        <w:t xml:space="preserve">uplatní objednatel pouze nejvyšší ze smluvních pokut, které přicházejí v úvahu. </w:t>
      </w:r>
      <w:r w:rsidR="002E62FF">
        <w:rPr>
          <w:rFonts w:ascii="Tahoma" w:hAnsi="Tahoma" w:cs="Tahoma"/>
          <w:sz w:val="20"/>
          <w:szCs w:val="20"/>
        </w:rPr>
        <w:t xml:space="preserve"> </w:t>
      </w:r>
      <w:r w:rsidR="00DB25F3">
        <w:rPr>
          <w:rFonts w:ascii="Tahoma" w:hAnsi="Tahoma" w:cs="Tahoma"/>
          <w:sz w:val="20"/>
          <w:szCs w:val="20"/>
        </w:rPr>
        <w:t xml:space="preserve">  </w:t>
      </w:r>
      <w:r w:rsidR="000A27A3">
        <w:rPr>
          <w:rFonts w:ascii="Tahoma" w:hAnsi="Tahoma" w:cs="Tahoma"/>
          <w:sz w:val="20"/>
          <w:szCs w:val="20"/>
        </w:rPr>
        <w:t xml:space="preserve"> </w:t>
      </w:r>
      <w:r w:rsidR="000C3778">
        <w:rPr>
          <w:rFonts w:ascii="Tahoma" w:hAnsi="Tahoma" w:cs="Tahoma"/>
          <w:sz w:val="20"/>
          <w:szCs w:val="20"/>
        </w:rPr>
        <w:t xml:space="preserve"> </w:t>
      </w:r>
    </w:p>
    <w:p w14:paraId="69F9F98E" w14:textId="77777777" w:rsidR="00C067C3" w:rsidRDefault="00C067C3" w:rsidP="000C3778">
      <w:pPr>
        <w:ind w:left="1407" w:hanging="840"/>
        <w:jc w:val="both"/>
        <w:rPr>
          <w:rFonts w:ascii="Tahoma" w:hAnsi="Tahoma" w:cs="Tahoma"/>
          <w:sz w:val="20"/>
          <w:szCs w:val="20"/>
        </w:rPr>
      </w:pPr>
    </w:p>
    <w:p w14:paraId="69F9F98F" w14:textId="77777777" w:rsidR="000C3778" w:rsidRDefault="000C3778" w:rsidP="000C3778">
      <w:pPr>
        <w:jc w:val="both"/>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Splatnost smluvních pokut a vazba na náhradu škody </w:t>
      </w:r>
    </w:p>
    <w:p w14:paraId="69F9F990" w14:textId="77777777" w:rsidR="000C3778" w:rsidRDefault="000C3778" w:rsidP="000C3778">
      <w:pPr>
        <w:jc w:val="both"/>
        <w:rPr>
          <w:rFonts w:ascii="Tahoma" w:hAnsi="Tahoma" w:cs="Tahoma"/>
          <w:sz w:val="20"/>
          <w:szCs w:val="20"/>
        </w:rPr>
      </w:pPr>
    </w:p>
    <w:p w14:paraId="69F9F991" w14:textId="1EEC092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w:t>
      </w:r>
      <w:r w:rsidRPr="005E4E98">
        <w:rPr>
          <w:rFonts w:ascii="Tahoma" w:hAnsi="Tahoma" w:cs="Tahoma"/>
          <w:sz w:val="20"/>
          <w:szCs w:val="20"/>
        </w:rPr>
        <w:t xml:space="preserve">jsou splatné do </w:t>
      </w:r>
      <w:r w:rsidR="003327D1" w:rsidRPr="005E4E98">
        <w:rPr>
          <w:rFonts w:ascii="Tahoma" w:hAnsi="Tahoma" w:cs="Tahoma"/>
          <w:sz w:val="20"/>
          <w:szCs w:val="20"/>
        </w:rPr>
        <w:t>20</w:t>
      </w:r>
      <w:r w:rsidR="00CA7286" w:rsidRPr="005E4E98">
        <w:rPr>
          <w:rFonts w:ascii="Tahoma" w:hAnsi="Tahoma" w:cs="Tahoma"/>
          <w:sz w:val="20"/>
          <w:szCs w:val="20"/>
        </w:rPr>
        <w:t xml:space="preserve"> </w:t>
      </w:r>
      <w:r w:rsidRPr="005E4E98">
        <w:rPr>
          <w:rFonts w:ascii="Tahoma" w:hAnsi="Tahoma" w:cs="Tahoma"/>
          <w:sz w:val="20"/>
          <w:szCs w:val="20"/>
        </w:rPr>
        <w:t>kalendářních dnů ode dne</w:t>
      </w:r>
      <w:r w:rsidRPr="00590F7A">
        <w:rPr>
          <w:rFonts w:ascii="Tahoma" w:hAnsi="Tahoma" w:cs="Tahoma"/>
          <w:sz w:val="20"/>
          <w:szCs w:val="20"/>
        </w:rPr>
        <w:t>,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69F9F992" w14:textId="77777777" w:rsidR="000C3778" w:rsidRDefault="000C3778" w:rsidP="000C3778">
      <w:pPr>
        <w:suppressAutoHyphens/>
        <w:ind w:left="1407" w:hanging="840"/>
        <w:jc w:val="both"/>
        <w:rPr>
          <w:rFonts w:ascii="Tahoma" w:hAnsi="Tahoma" w:cs="Tahoma"/>
          <w:sz w:val="20"/>
          <w:szCs w:val="20"/>
        </w:rPr>
      </w:pPr>
    </w:p>
    <w:p w14:paraId="69F9F993" w14:textId="77777777" w:rsidR="000C3778"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69F9F994" w14:textId="77777777" w:rsidR="00202221" w:rsidRPr="003B31BC" w:rsidRDefault="00202221" w:rsidP="00202221">
      <w:pPr>
        <w:pStyle w:val="Odstavecseseznamem"/>
        <w:suppressAutoHyphens/>
        <w:ind w:left="1418"/>
        <w:contextualSpacing w:val="0"/>
        <w:jc w:val="both"/>
        <w:rPr>
          <w:rFonts w:ascii="Tahoma" w:hAnsi="Tahoma" w:cs="Tahoma"/>
          <w:sz w:val="20"/>
          <w:szCs w:val="20"/>
        </w:rPr>
      </w:pPr>
    </w:p>
    <w:p w14:paraId="69F9F995" w14:textId="77777777" w:rsidR="000C3778" w:rsidRDefault="000C3778" w:rsidP="000C3778">
      <w:pPr>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 škody</w:t>
      </w:r>
    </w:p>
    <w:p w14:paraId="69F9F996" w14:textId="77777777" w:rsidR="000C6B34" w:rsidRPr="008926F6" w:rsidRDefault="000C6B34" w:rsidP="000C3778">
      <w:pPr>
        <w:rPr>
          <w:rFonts w:ascii="Tahoma" w:hAnsi="Tahoma" w:cs="Tahoma"/>
          <w:sz w:val="20"/>
          <w:szCs w:val="20"/>
        </w:rPr>
      </w:pPr>
    </w:p>
    <w:p w14:paraId="69F9F997"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69F9F998" w14:textId="77777777" w:rsidR="000C3778" w:rsidRDefault="000C3778" w:rsidP="000C3778">
      <w:pPr>
        <w:suppressAutoHyphens/>
        <w:ind w:left="1407" w:hanging="840"/>
        <w:jc w:val="both"/>
        <w:rPr>
          <w:rFonts w:ascii="Tahoma" w:hAnsi="Tahoma" w:cs="Tahoma"/>
          <w:sz w:val="20"/>
          <w:szCs w:val="20"/>
        </w:rPr>
      </w:pPr>
    </w:p>
    <w:p w14:paraId="69F9F999" w14:textId="77777777" w:rsidR="00D87328" w:rsidRDefault="00D87328" w:rsidP="000C3778">
      <w:pPr>
        <w:suppressAutoHyphens/>
        <w:ind w:left="1407" w:hanging="840"/>
        <w:jc w:val="both"/>
        <w:rPr>
          <w:rFonts w:ascii="Tahoma" w:hAnsi="Tahoma" w:cs="Tahoma"/>
          <w:sz w:val="20"/>
          <w:szCs w:val="20"/>
        </w:rPr>
      </w:pPr>
    </w:p>
    <w:p w14:paraId="69F9F99A" w14:textId="77777777" w:rsidR="000C3778" w:rsidRPr="0003161C" w:rsidRDefault="000C3778" w:rsidP="00C53879">
      <w:pPr>
        <w:spacing w:before="120"/>
        <w:jc w:val="center"/>
        <w:rPr>
          <w:rFonts w:ascii="Tahoma" w:hAnsi="Tahoma" w:cs="Tahoma"/>
          <w:b/>
          <w:sz w:val="20"/>
          <w:szCs w:val="20"/>
        </w:rPr>
      </w:pPr>
      <w:r w:rsidRPr="0003161C">
        <w:rPr>
          <w:rFonts w:ascii="Tahoma" w:hAnsi="Tahoma" w:cs="Tahoma"/>
          <w:b/>
          <w:sz w:val="20"/>
          <w:szCs w:val="20"/>
        </w:rPr>
        <w:t xml:space="preserve">XIV. </w:t>
      </w:r>
    </w:p>
    <w:p w14:paraId="69F9F99B" w14:textId="77777777" w:rsidR="000C3778" w:rsidRPr="0003161C" w:rsidRDefault="000C3778" w:rsidP="000C3778">
      <w:pPr>
        <w:jc w:val="center"/>
        <w:rPr>
          <w:rFonts w:ascii="Tahoma" w:hAnsi="Tahoma" w:cs="Tahoma"/>
          <w:b/>
          <w:sz w:val="20"/>
          <w:szCs w:val="20"/>
          <w:u w:val="single"/>
        </w:rPr>
      </w:pPr>
      <w:r w:rsidRPr="0003161C">
        <w:rPr>
          <w:rFonts w:ascii="Tahoma" w:hAnsi="Tahoma" w:cs="Tahoma"/>
          <w:b/>
          <w:sz w:val="20"/>
          <w:szCs w:val="20"/>
        </w:rPr>
        <w:t>Mlčenlivost</w:t>
      </w:r>
    </w:p>
    <w:p w14:paraId="69F9F99C" w14:textId="77777777" w:rsidR="000C3778" w:rsidRPr="0003161C" w:rsidRDefault="000C3778" w:rsidP="000C3778">
      <w:pPr>
        <w:rPr>
          <w:rFonts w:ascii="Tahoma" w:hAnsi="Tahoma" w:cs="Tahoma"/>
          <w:b/>
          <w:sz w:val="20"/>
          <w:szCs w:val="20"/>
          <w:u w:val="single"/>
        </w:rPr>
      </w:pPr>
    </w:p>
    <w:p w14:paraId="69F9F99D" w14:textId="77777777" w:rsidR="000C3778" w:rsidRPr="0003161C" w:rsidRDefault="000C3778" w:rsidP="000C3778">
      <w:pPr>
        <w:rPr>
          <w:rFonts w:ascii="Tahoma" w:hAnsi="Tahoma" w:cs="Tahoma"/>
          <w:b/>
          <w:bCs/>
          <w:sz w:val="20"/>
          <w:szCs w:val="20"/>
        </w:rPr>
      </w:pPr>
      <w:r w:rsidRPr="0003161C">
        <w:rPr>
          <w:rFonts w:ascii="Tahoma" w:hAnsi="Tahoma" w:cs="Tahoma"/>
          <w:b/>
          <w:bCs/>
          <w:sz w:val="20"/>
          <w:szCs w:val="20"/>
        </w:rPr>
        <w:t>14.1  Rozsah povinnosti mlčenlivosti</w:t>
      </w:r>
    </w:p>
    <w:p w14:paraId="69F9F99E" w14:textId="77777777" w:rsidR="00763125" w:rsidRPr="0003161C" w:rsidRDefault="00763125" w:rsidP="000C3778">
      <w:pPr>
        <w:rPr>
          <w:rFonts w:ascii="Tahoma" w:hAnsi="Tahoma" w:cs="Tahoma"/>
          <w:sz w:val="20"/>
          <w:szCs w:val="20"/>
        </w:rPr>
      </w:pPr>
    </w:p>
    <w:p w14:paraId="69F9F99F" w14:textId="77777777" w:rsidR="000C3778" w:rsidRPr="0003161C" w:rsidRDefault="000C3778" w:rsidP="000C3778">
      <w:pPr>
        <w:suppressAutoHyphens/>
        <w:ind w:left="1407" w:hanging="840"/>
        <w:jc w:val="both"/>
        <w:rPr>
          <w:rFonts w:ascii="Tahoma" w:hAnsi="Tahoma" w:cs="Tahoma"/>
          <w:sz w:val="20"/>
          <w:szCs w:val="20"/>
        </w:rPr>
      </w:pPr>
      <w:r w:rsidRPr="0003161C">
        <w:rPr>
          <w:rFonts w:ascii="Tahoma" w:hAnsi="Tahoma" w:cs="Tahoma"/>
          <w:sz w:val="20"/>
          <w:szCs w:val="20"/>
        </w:rPr>
        <w:t>14.1.1</w:t>
      </w:r>
      <w:r w:rsidRPr="0003161C">
        <w:rPr>
          <w:rFonts w:ascii="Tahoma" w:hAnsi="Tahoma" w:cs="Tahoma"/>
          <w:sz w:val="20"/>
          <w:szCs w:val="20"/>
        </w:rPr>
        <w:tab/>
        <w:t>Smluvní strany jsou povinny zachovávat mlčenlivost ve věcech, souvisejících s realizací této smlouvy, týkajících se vlastní činnosti, spolupráce a vnitřních záležitostí smluvních stran, přičemž se zavazují neveřejné informace vést jako důvěrné.</w:t>
      </w:r>
    </w:p>
    <w:p w14:paraId="69F9F9A0" w14:textId="77777777" w:rsidR="000C3778" w:rsidRPr="0003161C" w:rsidRDefault="000C3778" w:rsidP="000C3778">
      <w:pPr>
        <w:suppressAutoHyphens/>
        <w:ind w:left="1407" w:hanging="840"/>
        <w:jc w:val="both"/>
        <w:rPr>
          <w:rFonts w:ascii="Tahoma" w:hAnsi="Tahoma" w:cs="Tahoma"/>
          <w:sz w:val="20"/>
          <w:szCs w:val="20"/>
        </w:rPr>
      </w:pPr>
    </w:p>
    <w:p w14:paraId="69F9F9A1" w14:textId="77777777" w:rsidR="000C3778" w:rsidRDefault="000C3778" w:rsidP="000C3778">
      <w:pPr>
        <w:suppressAutoHyphens/>
        <w:ind w:left="1407" w:hanging="840"/>
        <w:jc w:val="both"/>
        <w:rPr>
          <w:rFonts w:ascii="Tahoma" w:hAnsi="Tahoma" w:cs="Tahoma"/>
          <w:sz w:val="20"/>
          <w:szCs w:val="20"/>
        </w:rPr>
      </w:pPr>
      <w:r w:rsidRPr="0003161C">
        <w:rPr>
          <w:rFonts w:ascii="Tahoma" w:hAnsi="Tahoma" w:cs="Tahoma"/>
          <w:sz w:val="20"/>
          <w:szCs w:val="20"/>
        </w:rPr>
        <w:t>14.1.2</w:t>
      </w:r>
      <w:r w:rsidRPr="0003161C">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w:t>
      </w:r>
      <w:r w:rsidR="00CF7326" w:rsidRPr="0003161C">
        <w:rPr>
          <w:rFonts w:ascii="Tahoma" w:hAnsi="Tahoma" w:cs="Tahoma"/>
          <w:sz w:val="20"/>
          <w:szCs w:val="20"/>
        </w:rPr>
        <w:t>s</w:t>
      </w:r>
      <w:r w:rsidRPr="0003161C">
        <w:rPr>
          <w:rFonts w:ascii="Tahoma" w:hAnsi="Tahoma" w:cs="Tahoma"/>
          <w:sz w:val="20"/>
          <w:szCs w:val="20"/>
        </w:rPr>
        <w:t xml:space="preserve"> právními předpisy.</w:t>
      </w:r>
      <w:r>
        <w:rPr>
          <w:rFonts w:ascii="Tahoma" w:hAnsi="Tahoma" w:cs="Tahoma"/>
          <w:sz w:val="20"/>
          <w:szCs w:val="20"/>
        </w:rPr>
        <w:t xml:space="preserve"> </w:t>
      </w:r>
    </w:p>
    <w:p w14:paraId="69F9F9A2" w14:textId="77777777" w:rsidR="00C53879" w:rsidRDefault="00C53879" w:rsidP="000C6B34">
      <w:pPr>
        <w:jc w:val="center"/>
        <w:rPr>
          <w:rFonts w:ascii="Tahoma" w:hAnsi="Tahoma" w:cs="Tahoma"/>
          <w:b/>
          <w:sz w:val="20"/>
          <w:szCs w:val="20"/>
        </w:rPr>
      </w:pPr>
    </w:p>
    <w:p w14:paraId="69F9F9A3" w14:textId="77777777" w:rsidR="00B20215" w:rsidRDefault="00B20215" w:rsidP="000C6B34">
      <w:pPr>
        <w:jc w:val="center"/>
        <w:rPr>
          <w:rFonts w:ascii="Tahoma" w:hAnsi="Tahoma" w:cs="Tahoma"/>
          <w:b/>
          <w:sz w:val="20"/>
          <w:szCs w:val="20"/>
        </w:rPr>
      </w:pPr>
    </w:p>
    <w:p w14:paraId="69F9F9A4"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69F9F9A5"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w:t>
      </w:r>
      <w:r w:rsidR="00CF7326">
        <w:rPr>
          <w:rFonts w:ascii="Tahoma" w:hAnsi="Tahoma" w:cs="Tahoma"/>
          <w:b/>
          <w:sz w:val="20"/>
          <w:szCs w:val="20"/>
        </w:rPr>
        <w:t xml:space="preserve"> závazk</w:t>
      </w:r>
      <w:r w:rsidR="005064AA">
        <w:rPr>
          <w:rFonts w:ascii="Tahoma" w:hAnsi="Tahoma" w:cs="Tahoma"/>
          <w:b/>
          <w:sz w:val="20"/>
          <w:szCs w:val="20"/>
        </w:rPr>
        <w:t>ů</w:t>
      </w:r>
      <w:r w:rsidR="00CF7326">
        <w:rPr>
          <w:rFonts w:ascii="Tahoma" w:hAnsi="Tahoma" w:cs="Tahoma"/>
          <w:b/>
          <w:sz w:val="20"/>
          <w:szCs w:val="20"/>
        </w:rPr>
        <w:t xml:space="preserve"> ze</w:t>
      </w:r>
      <w:r w:rsidRPr="001522F6">
        <w:rPr>
          <w:rFonts w:ascii="Tahoma" w:hAnsi="Tahoma" w:cs="Tahoma"/>
          <w:b/>
          <w:sz w:val="20"/>
          <w:szCs w:val="20"/>
        </w:rPr>
        <w:t xml:space="preserve"> smlouvy</w:t>
      </w:r>
    </w:p>
    <w:p w14:paraId="69F9F9A6"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69F9F9A7" w14:textId="77777777"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 od smlouvy</w:t>
      </w:r>
    </w:p>
    <w:p w14:paraId="69F9F9A8" w14:textId="77777777" w:rsidR="000C6B34" w:rsidRPr="008926F6" w:rsidRDefault="000C6B34" w:rsidP="000C3778">
      <w:pPr>
        <w:tabs>
          <w:tab w:val="left" w:pos="567"/>
        </w:tabs>
        <w:rPr>
          <w:rFonts w:ascii="Tahoma" w:hAnsi="Tahoma" w:cs="Tahoma"/>
          <w:sz w:val="20"/>
          <w:szCs w:val="20"/>
        </w:rPr>
      </w:pPr>
    </w:p>
    <w:p w14:paraId="69F9F9A9" w14:textId="77777777" w:rsidR="00DC7906" w:rsidRDefault="000C3778" w:rsidP="0038112D">
      <w:pPr>
        <w:pStyle w:val="Zkladntext"/>
        <w:tabs>
          <w:tab w:val="num" w:pos="1418"/>
        </w:tabs>
        <w:ind w:left="567" w:hanging="567"/>
        <w:rPr>
          <w:rFonts w:ascii="Tahoma" w:hAnsi="Tahoma" w:cs="Tahoma"/>
          <w:sz w:val="20"/>
          <w:szCs w:val="20"/>
        </w:rPr>
      </w:pPr>
      <w:r>
        <w:rPr>
          <w:rFonts w:ascii="Tahoma" w:hAnsi="Tahoma" w:cs="Tahoma"/>
          <w:sz w:val="20"/>
          <w:szCs w:val="20"/>
        </w:rPr>
        <w:tab/>
        <w:t>15.1.1</w:t>
      </w:r>
      <w:r>
        <w:rPr>
          <w:rFonts w:ascii="Tahoma" w:hAnsi="Tahoma" w:cs="Tahoma"/>
          <w:sz w:val="20"/>
          <w:szCs w:val="20"/>
        </w:rPr>
        <w:tab/>
        <w:t xml:space="preserve">Objednatel má právo v případě podstatného porušení smlouvy zhotovitelem od </w:t>
      </w:r>
    </w:p>
    <w:p w14:paraId="69F9F9AA" w14:textId="77777777" w:rsidR="0038112D" w:rsidRDefault="00DC7906" w:rsidP="00DC7906">
      <w:pPr>
        <w:pStyle w:val="Zkladntext"/>
        <w:tabs>
          <w:tab w:val="num" w:pos="1418"/>
        </w:tabs>
        <w:ind w:left="1407" w:hanging="567"/>
        <w:rPr>
          <w:rFonts w:ascii="Tahoma" w:hAnsi="Tahoma" w:cs="Tahoma"/>
          <w:sz w:val="20"/>
          <w:szCs w:val="20"/>
        </w:rPr>
      </w:pPr>
      <w:r>
        <w:rPr>
          <w:rFonts w:ascii="Tahoma" w:hAnsi="Tahoma" w:cs="Tahoma"/>
          <w:sz w:val="20"/>
          <w:szCs w:val="20"/>
        </w:rPr>
        <w:tab/>
      </w:r>
      <w:r>
        <w:rPr>
          <w:rFonts w:ascii="Tahoma" w:hAnsi="Tahoma" w:cs="Tahoma"/>
          <w:sz w:val="20"/>
          <w:szCs w:val="20"/>
        </w:rPr>
        <w:tab/>
        <w:t>S</w:t>
      </w:r>
      <w:r w:rsidR="000C3778">
        <w:rPr>
          <w:rFonts w:ascii="Tahoma" w:hAnsi="Tahoma" w:cs="Tahoma"/>
          <w:sz w:val="20"/>
          <w:szCs w:val="20"/>
        </w:rPr>
        <w:t>mlouvy</w:t>
      </w:r>
      <w:r>
        <w:rPr>
          <w:rFonts w:ascii="Tahoma" w:hAnsi="Tahoma" w:cs="Tahoma"/>
          <w:sz w:val="20"/>
          <w:szCs w:val="20"/>
        </w:rPr>
        <w:t xml:space="preserve"> </w:t>
      </w:r>
      <w:r w:rsidR="000C3778">
        <w:rPr>
          <w:rFonts w:ascii="Tahoma" w:hAnsi="Tahoma" w:cs="Tahoma"/>
          <w:sz w:val="20"/>
          <w:szCs w:val="20"/>
        </w:rPr>
        <w:t>odstoupit, a to bez jakéhokoliv uplatnění sankčních nároků ze strany zhotovitele vůči objednateli.</w:t>
      </w:r>
    </w:p>
    <w:p w14:paraId="69F9F9AB" w14:textId="77777777" w:rsidR="000C3778" w:rsidRDefault="000C3778" w:rsidP="000C3778">
      <w:pPr>
        <w:pStyle w:val="Zkladntext"/>
        <w:tabs>
          <w:tab w:val="num" w:pos="1418"/>
        </w:tabs>
        <w:rPr>
          <w:rFonts w:ascii="Tahoma" w:hAnsi="Tahoma" w:cs="Tahoma"/>
          <w:sz w:val="20"/>
          <w:szCs w:val="20"/>
        </w:rPr>
      </w:pPr>
    </w:p>
    <w:p w14:paraId="69F9F9AC" w14:textId="77777777" w:rsidR="00C025EE" w:rsidRDefault="000C3778" w:rsidP="00FD44D1">
      <w:pPr>
        <w:pStyle w:val="Zkladntext"/>
        <w:spacing w:after="120"/>
        <w:ind w:left="1406" w:hanging="839"/>
        <w:rPr>
          <w:rFonts w:ascii="Tahoma" w:hAnsi="Tahoma" w:cs="Tahoma"/>
          <w:sz w:val="20"/>
          <w:szCs w:val="20"/>
        </w:rPr>
      </w:pPr>
      <w:r>
        <w:rPr>
          <w:rFonts w:ascii="Tahoma" w:hAnsi="Tahoma" w:cs="Tahoma"/>
          <w:sz w:val="20"/>
          <w:szCs w:val="20"/>
        </w:rPr>
        <w:t>15.1.2</w:t>
      </w:r>
      <w:r>
        <w:rPr>
          <w:rFonts w:ascii="Tahoma" w:hAnsi="Tahoma" w:cs="Tahoma"/>
          <w:sz w:val="20"/>
          <w:szCs w:val="20"/>
        </w:rPr>
        <w:tab/>
      </w:r>
      <w:r w:rsidR="0038112D">
        <w:rPr>
          <w:rFonts w:ascii="Tahoma" w:hAnsi="Tahoma" w:cs="Tahoma"/>
          <w:sz w:val="20"/>
          <w:szCs w:val="20"/>
        </w:rPr>
        <w:t>Za podstat</w:t>
      </w:r>
      <w:r w:rsidR="007F15FC">
        <w:rPr>
          <w:rFonts w:ascii="Tahoma" w:hAnsi="Tahoma" w:cs="Tahoma"/>
          <w:sz w:val="20"/>
          <w:szCs w:val="20"/>
        </w:rPr>
        <w:t>né porušení smlouvy ve smyslu čl. 15.1.1 této smlouvy se považují</w:t>
      </w:r>
      <w:r w:rsidR="00C025EE">
        <w:rPr>
          <w:rFonts w:ascii="Tahoma" w:hAnsi="Tahoma" w:cs="Tahoma"/>
          <w:sz w:val="20"/>
          <w:szCs w:val="20"/>
        </w:rPr>
        <w:t>:</w:t>
      </w:r>
    </w:p>
    <w:p w14:paraId="69F9F9AD" w14:textId="77777777" w:rsidR="00BD5BB5" w:rsidRPr="0003161C" w:rsidRDefault="00C025EE" w:rsidP="00473A64">
      <w:pPr>
        <w:pStyle w:val="Zkladntext"/>
        <w:spacing w:after="120"/>
        <w:ind w:left="1843" w:hanging="425"/>
        <w:rPr>
          <w:rFonts w:ascii="Tahoma" w:hAnsi="Tahoma" w:cs="Tahoma"/>
          <w:sz w:val="20"/>
          <w:szCs w:val="20"/>
        </w:rPr>
      </w:pPr>
      <w:r w:rsidRPr="0003161C">
        <w:rPr>
          <w:rFonts w:ascii="Tahoma" w:hAnsi="Tahoma" w:cs="Tahoma"/>
          <w:sz w:val="20"/>
          <w:szCs w:val="20"/>
        </w:rPr>
        <w:t>-</w:t>
      </w:r>
      <w:r w:rsidRPr="0003161C">
        <w:rPr>
          <w:rFonts w:ascii="Tahoma" w:hAnsi="Tahoma" w:cs="Tahoma"/>
          <w:sz w:val="20"/>
          <w:szCs w:val="20"/>
        </w:rPr>
        <w:tab/>
      </w:r>
      <w:r w:rsidR="00E67E66" w:rsidRPr="0003161C">
        <w:rPr>
          <w:rFonts w:ascii="Tahoma" w:hAnsi="Tahoma" w:cs="Tahoma"/>
          <w:sz w:val="20"/>
          <w:szCs w:val="20"/>
        </w:rPr>
        <w:t xml:space="preserve">opakovaná </w:t>
      </w:r>
      <w:r w:rsidR="00961431" w:rsidRPr="0003161C">
        <w:rPr>
          <w:rFonts w:ascii="Tahoma" w:hAnsi="Tahoma" w:cs="Tahoma"/>
          <w:sz w:val="20"/>
          <w:szCs w:val="20"/>
        </w:rPr>
        <w:t>jednání</w:t>
      </w:r>
      <w:r w:rsidR="00E67E66" w:rsidRPr="0003161C">
        <w:rPr>
          <w:rFonts w:ascii="Tahoma" w:hAnsi="Tahoma" w:cs="Tahoma"/>
          <w:sz w:val="20"/>
          <w:szCs w:val="20"/>
        </w:rPr>
        <w:t xml:space="preserve"> zhotovitele</w:t>
      </w:r>
      <w:r w:rsidR="00BD5BB5" w:rsidRPr="0003161C">
        <w:rPr>
          <w:rFonts w:ascii="Tahoma" w:hAnsi="Tahoma" w:cs="Tahoma"/>
          <w:sz w:val="20"/>
          <w:szCs w:val="20"/>
        </w:rPr>
        <w:t xml:space="preserve">, vyvolávající následky dle čl. </w:t>
      </w:r>
      <w:r w:rsidR="00E67E66" w:rsidRPr="0003161C">
        <w:rPr>
          <w:rFonts w:ascii="Tahoma" w:hAnsi="Tahoma" w:cs="Tahoma"/>
          <w:sz w:val="20"/>
          <w:szCs w:val="20"/>
        </w:rPr>
        <w:t>13.1 této smlouvy,</w:t>
      </w:r>
    </w:p>
    <w:p w14:paraId="69F9F9AE" w14:textId="77777777" w:rsidR="0038112D" w:rsidRPr="0003161C" w:rsidRDefault="00BD5BB5" w:rsidP="00C025EE">
      <w:pPr>
        <w:pStyle w:val="Zkladntext"/>
        <w:ind w:left="1843" w:hanging="425"/>
        <w:rPr>
          <w:rFonts w:ascii="Tahoma" w:hAnsi="Tahoma" w:cs="Tahoma"/>
          <w:sz w:val="20"/>
          <w:szCs w:val="20"/>
        </w:rPr>
      </w:pPr>
      <w:r w:rsidRPr="0003161C">
        <w:rPr>
          <w:rFonts w:ascii="Tahoma" w:hAnsi="Tahoma" w:cs="Tahoma"/>
          <w:sz w:val="20"/>
          <w:szCs w:val="20"/>
        </w:rPr>
        <w:t>-</w:t>
      </w:r>
      <w:r w:rsidRPr="0003161C">
        <w:rPr>
          <w:rFonts w:ascii="Tahoma" w:hAnsi="Tahoma" w:cs="Tahoma"/>
          <w:sz w:val="20"/>
          <w:szCs w:val="20"/>
        </w:rPr>
        <w:tab/>
      </w:r>
      <w:r w:rsidR="00473A64" w:rsidRPr="0003161C">
        <w:rPr>
          <w:rFonts w:ascii="Tahoma" w:hAnsi="Tahoma" w:cs="Tahoma"/>
          <w:sz w:val="20"/>
          <w:szCs w:val="20"/>
        </w:rPr>
        <w:t xml:space="preserve">i jednorázová </w:t>
      </w:r>
      <w:r w:rsidRPr="0003161C">
        <w:rPr>
          <w:rFonts w:ascii="Tahoma" w:hAnsi="Tahoma" w:cs="Tahoma"/>
          <w:sz w:val="20"/>
          <w:szCs w:val="20"/>
        </w:rPr>
        <w:t>jednání zhotovitele, vyvolávají</w:t>
      </w:r>
      <w:r w:rsidR="00473A64" w:rsidRPr="0003161C">
        <w:rPr>
          <w:rFonts w:ascii="Tahoma" w:hAnsi="Tahoma" w:cs="Tahoma"/>
          <w:sz w:val="20"/>
          <w:szCs w:val="20"/>
        </w:rPr>
        <w:t>cí</w:t>
      </w:r>
      <w:r w:rsidRPr="0003161C">
        <w:rPr>
          <w:rFonts w:ascii="Tahoma" w:hAnsi="Tahoma" w:cs="Tahoma"/>
          <w:sz w:val="20"/>
          <w:szCs w:val="20"/>
        </w:rPr>
        <w:t xml:space="preserve"> </w:t>
      </w:r>
      <w:r w:rsidR="00473A64" w:rsidRPr="0003161C">
        <w:rPr>
          <w:rFonts w:ascii="Tahoma" w:hAnsi="Tahoma" w:cs="Tahoma"/>
          <w:sz w:val="20"/>
          <w:szCs w:val="20"/>
        </w:rPr>
        <w:t xml:space="preserve">následky </w:t>
      </w:r>
      <w:r w:rsidR="00C025EE" w:rsidRPr="0003161C">
        <w:rPr>
          <w:rFonts w:ascii="Tahoma" w:hAnsi="Tahoma" w:cs="Tahoma"/>
          <w:sz w:val="20"/>
          <w:szCs w:val="20"/>
        </w:rPr>
        <w:t xml:space="preserve">dle čl. </w:t>
      </w:r>
      <w:r w:rsidR="00473A64" w:rsidRPr="0003161C">
        <w:rPr>
          <w:rFonts w:ascii="Tahoma" w:hAnsi="Tahoma" w:cs="Tahoma"/>
          <w:sz w:val="20"/>
          <w:szCs w:val="20"/>
        </w:rPr>
        <w:t>13.2 této smlouvy</w:t>
      </w:r>
      <w:r w:rsidR="004C5F73" w:rsidRPr="0003161C">
        <w:rPr>
          <w:rFonts w:ascii="Tahoma" w:hAnsi="Tahoma" w:cs="Tahoma"/>
          <w:sz w:val="20"/>
          <w:szCs w:val="20"/>
        </w:rPr>
        <w:t>.</w:t>
      </w:r>
      <w:r w:rsidR="00473A64" w:rsidRPr="0003161C">
        <w:rPr>
          <w:rFonts w:ascii="Tahoma" w:hAnsi="Tahoma" w:cs="Tahoma"/>
          <w:sz w:val="20"/>
          <w:szCs w:val="20"/>
        </w:rPr>
        <w:t xml:space="preserve"> </w:t>
      </w:r>
      <w:r w:rsidR="00E67E66" w:rsidRPr="0003161C">
        <w:rPr>
          <w:rFonts w:ascii="Tahoma" w:hAnsi="Tahoma" w:cs="Tahoma"/>
          <w:sz w:val="20"/>
          <w:szCs w:val="20"/>
        </w:rPr>
        <w:t xml:space="preserve"> </w:t>
      </w:r>
    </w:p>
    <w:p w14:paraId="69F9F9AF" w14:textId="77777777" w:rsidR="0038112D" w:rsidRPr="0003161C" w:rsidRDefault="0038112D" w:rsidP="000C3778">
      <w:pPr>
        <w:pStyle w:val="Zkladntext"/>
        <w:ind w:left="1407" w:hanging="840"/>
        <w:rPr>
          <w:rFonts w:ascii="Tahoma" w:hAnsi="Tahoma" w:cs="Tahoma"/>
          <w:sz w:val="20"/>
          <w:szCs w:val="20"/>
        </w:rPr>
      </w:pPr>
    </w:p>
    <w:p w14:paraId="69F9F9B0" w14:textId="77777777" w:rsidR="000C3778" w:rsidRPr="0003161C" w:rsidRDefault="0038112D" w:rsidP="000C3778">
      <w:pPr>
        <w:pStyle w:val="Zkladntext"/>
        <w:ind w:left="1407" w:hanging="840"/>
        <w:rPr>
          <w:rFonts w:ascii="Tahoma" w:hAnsi="Tahoma" w:cs="Tahoma"/>
          <w:sz w:val="20"/>
          <w:szCs w:val="20"/>
        </w:rPr>
      </w:pPr>
      <w:r w:rsidRPr="0003161C">
        <w:rPr>
          <w:rFonts w:ascii="Tahoma" w:hAnsi="Tahoma" w:cs="Tahoma"/>
          <w:sz w:val="20"/>
          <w:szCs w:val="20"/>
        </w:rPr>
        <w:t>15.1.3</w:t>
      </w:r>
      <w:r w:rsidRPr="0003161C">
        <w:rPr>
          <w:rFonts w:ascii="Tahoma" w:hAnsi="Tahoma" w:cs="Tahoma"/>
          <w:sz w:val="20"/>
          <w:szCs w:val="20"/>
        </w:rPr>
        <w:tab/>
      </w:r>
      <w:r w:rsidR="000C3778" w:rsidRPr="0003161C">
        <w:rPr>
          <w:rFonts w:ascii="Tahoma" w:hAnsi="Tahoma" w:cs="Tahoma"/>
          <w:sz w:val="20"/>
          <w:szCs w:val="20"/>
        </w:rPr>
        <w:t>Odstoupí-li některá ze smluvních stran od této smlouvy, pak povinnosti smluvních stran jsou následující:</w:t>
      </w:r>
    </w:p>
    <w:p w14:paraId="69F9F9B1" w14:textId="77777777" w:rsidR="000C3778" w:rsidRPr="0003161C" w:rsidRDefault="000C3778" w:rsidP="000C3778">
      <w:pPr>
        <w:pStyle w:val="Zkladntext"/>
        <w:ind w:left="567"/>
        <w:rPr>
          <w:rFonts w:ascii="Tahoma" w:hAnsi="Tahoma" w:cs="Tahoma"/>
          <w:sz w:val="20"/>
          <w:szCs w:val="20"/>
        </w:rPr>
      </w:pPr>
    </w:p>
    <w:p w14:paraId="69F9F9B2" w14:textId="77777777" w:rsidR="000C3778" w:rsidRDefault="00505178" w:rsidP="00505178">
      <w:pPr>
        <w:spacing w:after="120"/>
        <w:ind w:left="1843" w:hanging="427"/>
        <w:jc w:val="both"/>
        <w:rPr>
          <w:rFonts w:ascii="Tahoma" w:hAnsi="Tahoma" w:cs="Tahoma"/>
          <w:sz w:val="20"/>
          <w:szCs w:val="20"/>
        </w:rPr>
      </w:pPr>
      <w:r w:rsidRPr="0003161C">
        <w:rPr>
          <w:rFonts w:ascii="Tahoma" w:hAnsi="Tahoma" w:cs="Tahoma"/>
          <w:sz w:val="20"/>
          <w:szCs w:val="20"/>
        </w:rPr>
        <w:t>a)</w:t>
      </w:r>
      <w:r w:rsidRPr="0003161C">
        <w:rPr>
          <w:rFonts w:ascii="Tahoma" w:hAnsi="Tahoma" w:cs="Tahoma"/>
          <w:sz w:val="20"/>
          <w:szCs w:val="20"/>
        </w:rPr>
        <w:tab/>
      </w:r>
      <w:r w:rsidR="000C3778" w:rsidRPr="0003161C">
        <w:rPr>
          <w:rFonts w:ascii="Tahoma" w:hAnsi="Tahoma" w:cs="Tahoma"/>
          <w:sz w:val="20"/>
          <w:szCs w:val="20"/>
        </w:rPr>
        <w:t>Zhotovitel provede do 5 dnů od doručení odstoupení od smlouvy soupis všech provedených prací ke dni odstoupení od smlouvy a tento předloží k odsouhlasení objednateli, objednatel se k tomuto soupisu vyjádří do 10 dnů od</w:t>
      </w:r>
      <w:r w:rsidR="000C3778">
        <w:rPr>
          <w:rFonts w:ascii="Tahoma" w:hAnsi="Tahoma" w:cs="Tahoma"/>
          <w:sz w:val="20"/>
          <w:szCs w:val="20"/>
        </w:rPr>
        <w:t xml:space="preserve"> jeho doručení.</w:t>
      </w:r>
    </w:p>
    <w:p w14:paraId="69F9F9B3" w14:textId="77777777" w:rsidR="000C3778" w:rsidRDefault="00505178" w:rsidP="00505178">
      <w:pPr>
        <w:tabs>
          <w:tab w:val="left" w:pos="1843"/>
        </w:tabs>
        <w:spacing w:after="120"/>
        <w:ind w:left="1843" w:hanging="427"/>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0C3778">
        <w:rPr>
          <w:rFonts w:ascii="Tahoma" w:hAnsi="Tahoma" w:cs="Tahoma"/>
          <w:sz w:val="20"/>
          <w:szCs w:val="20"/>
        </w:rPr>
        <w:t>Zhotovitel vyzve objednatele k předání a převzetí provedené části díla a v jeho rámci postupují smluvní strany analogicky dle ustanovení této smlouvy o předání díla, s přihlédnutím k situaci, že může dojít k předání nekompletního díla.</w:t>
      </w:r>
    </w:p>
    <w:p w14:paraId="69F9F9B4" w14:textId="77777777" w:rsidR="000C3778" w:rsidRDefault="00505178" w:rsidP="00505178">
      <w:pPr>
        <w:tabs>
          <w:tab w:val="left" w:pos="1843"/>
        </w:tabs>
        <w:ind w:left="1843" w:hanging="427"/>
        <w:jc w:val="both"/>
        <w:rPr>
          <w:rFonts w:ascii="Tahoma" w:hAnsi="Tahoma" w:cs="Tahoma"/>
          <w:sz w:val="20"/>
          <w:szCs w:val="20"/>
        </w:rPr>
      </w:pPr>
      <w:r>
        <w:rPr>
          <w:rFonts w:ascii="Tahoma" w:hAnsi="Tahoma" w:cs="Tahoma"/>
          <w:sz w:val="20"/>
          <w:szCs w:val="20"/>
        </w:rPr>
        <w:lastRenderedPageBreak/>
        <w:t>c)</w:t>
      </w:r>
      <w:r>
        <w:rPr>
          <w:rFonts w:ascii="Tahoma" w:hAnsi="Tahoma" w:cs="Tahoma"/>
          <w:sz w:val="20"/>
          <w:szCs w:val="20"/>
        </w:rPr>
        <w:tab/>
      </w:r>
      <w:r w:rsidR="000C3778">
        <w:rPr>
          <w:rFonts w:ascii="Tahoma" w:hAnsi="Tahoma" w:cs="Tahoma"/>
          <w:sz w:val="20"/>
          <w:szCs w:val="20"/>
        </w:rPr>
        <w:t xml:space="preserve">Práva a povinnosti stran, týkající se záruky za provedenou část díla, zůstávají odstoupením od smlouvy nedotčena. </w:t>
      </w:r>
      <w:r w:rsidR="000C3778" w:rsidRPr="00D6219C">
        <w:rPr>
          <w:rFonts w:ascii="Tahoma" w:hAnsi="Tahoma" w:cs="Tahoma"/>
          <w:sz w:val="20"/>
          <w:szCs w:val="20"/>
        </w:rPr>
        <w:t xml:space="preserve">Záruční </w:t>
      </w:r>
      <w:r w:rsidR="000C3778" w:rsidRPr="00B1073A">
        <w:rPr>
          <w:rFonts w:ascii="Tahoma" w:hAnsi="Tahoma" w:cs="Tahoma"/>
          <w:sz w:val="20"/>
          <w:szCs w:val="20"/>
        </w:rPr>
        <w:t>doba</w:t>
      </w:r>
      <w:r w:rsidR="000C3778" w:rsidRPr="007F78B9">
        <w:rPr>
          <w:rFonts w:ascii="Tahoma" w:hAnsi="Tahoma" w:cs="Tahoma"/>
          <w:sz w:val="20"/>
          <w:szCs w:val="20"/>
        </w:rPr>
        <w:t xml:space="preserve"> </w:t>
      </w:r>
      <w:r w:rsidR="000C3778">
        <w:rPr>
          <w:rFonts w:ascii="Tahoma" w:hAnsi="Tahoma" w:cs="Tahoma"/>
          <w:sz w:val="20"/>
          <w:szCs w:val="20"/>
        </w:rPr>
        <w:t xml:space="preserve">v tomto případě </w:t>
      </w:r>
      <w:r w:rsidR="000C3778" w:rsidRPr="00D6219C">
        <w:rPr>
          <w:rFonts w:ascii="Tahoma" w:hAnsi="Tahoma" w:cs="Tahoma"/>
          <w:sz w:val="20"/>
          <w:szCs w:val="20"/>
        </w:rPr>
        <w:t xml:space="preserve">běží ode dne předání </w:t>
      </w:r>
      <w:r w:rsidR="000C3778">
        <w:rPr>
          <w:rFonts w:ascii="Tahoma" w:hAnsi="Tahoma" w:cs="Tahoma"/>
          <w:sz w:val="20"/>
          <w:szCs w:val="20"/>
        </w:rPr>
        <w:t xml:space="preserve">a převzetí </w:t>
      </w:r>
      <w:r w:rsidR="000C3778" w:rsidRPr="00D6219C">
        <w:rPr>
          <w:rFonts w:ascii="Tahoma" w:hAnsi="Tahoma" w:cs="Tahoma"/>
          <w:sz w:val="20"/>
          <w:szCs w:val="20"/>
        </w:rPr>
        <w:t>provedené části díla</w:t>
      </w:r>
      <w:r w:rsidR="000C3778">
        <w:rPr>
          <w:rFonts w:ascii="Tahoma" w:hAnsi="Tahoma" w:cs="Tahoma"/>
          <w:sz w:val="20"/>
          <w:szCs w:val="20"/>
        </w:rPr>
        <w:t xml:space="preserve">. </w:t>
      </w:r>
    </w:p>
    <w:p w14:paraId="69F9F9B5" w14:textId="77777777" w:rsidR="00064160" w:rsidRDefault="00064160" w:rsidP="000C3778">
      <w:pPr>
        <w:pStyle w:val="Odstavecseseznamem"/>
        <w:rPr>
          <w:rFonts w:ascii="Tahoma" w:hAnsi="Tahoma" w:cs="Tahoma"/>
          <w:sz w:val="20"/>
          <w:szCs w:val="20"/>
        </w:rPr>
      </w:pPr>
    </w:p>
    <w:p w14:paraId="69F9F9B6" w14:textId="77777777" w:rsidR="00C067C3" w:rsidRDefault="00C067C3" w:rsidP="000C3778">
      <w:pPr>
        <w:pStyle w:val="Odstavecseseznamem"/>
        <w:rPr>
          <w:rFonts w:ascii="Tahoma" w:hAnsi="Tahoma" w:cs="Tahoma"/>
          <w:sz w:val="20"/>
          <w:szCs w:val="20"/>
        </w:rPr>
      </w:pPr>
    </w:p>
    <w:p w14:paraId="69F9F9B7" w14:textId="77777777"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 xml:space="preserve">Dohoda </w:t>
      </w:r>
      <w:r w:rsidR="00421528">
        <w:rPr>
          <w:rFonts w:ascii="Tahoma" w:hAnsi="Tahoma" w:cs="Tahoma"/>
          <w:b/>
          <w:bCs/>
          <w:sz w:val="20"/>
          <w:szCs w:val="20"/>
        </w:rPr>
        <w:t xml:space="preserve">o ukončení </w:t>
      </w:r>
      <w:r w:rsidR="006B01FD">
        <w:rPr>
          <w:rFonts w:ascii="Tahoma" w:hAnsi="Tahoma" w:cs="Tahoma"/>
          <w:b/>
          <w:bCs/>
          <w:sz w:val="20"/>
          <w:szCs w:val="20"/>
        </w:rPr>
        <w:t xml:space="preserve">závazků ze </w:t>
      </w:r>
      <w:r w:rsidR="00421528">
        <w:rPr>
          <w:rFonts w:ascii="Tahoma" w:hAnsi="Tahoma" w:cs="Tahoma"/>
          <w:b/>
          <w:bCs/>
          <w:sz w:val="20"/>
          <w:szCs w:val="20"/>
        </w:rPr>
        <w:t>smlouvy</w:t>
      </w:r>
    </w:p>
    <w:p w14:paraId="69F9F9B8" w14:textId="77777777" w:rsidR="000C6B34" w:rsidRPr="008926F6" w:rsidRDefault="000C6B34" w:rsidP="000C3778">
      <w:pPr>
        <w:tabs>
          <w:tab w:val="left" w:pos="567"/>
        </w:tabs>
        <w:rPr>
          <w:rFonts w:ascii="Tahoma" w:hAnsi="Tahoma" w:cs="Tahoma"/>
          <w:sz w:val="20"/>
          <w:szCs w:val="20"/>
        </w:rPr>
      </w:pPr>
    </w:p>
    <w:p w14:paraId="69F9F9B9"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006B01FD">
        <w:rPr>
          <w:rFonts w:ascii="Tahoma" w:hAnsi="Tahoma" w:cs="Tahoma"/>
          <w:sz w:val="20"/>
          <w:szCs w:val="20"/>
        </w:rPr>
        <w:t>Závazky z této smlouvy mohou být ukončeny</w:t>
      </w:r>
      <w:r>
        <w:rPr>
          <w:rFonts w:ascii="Tahoma" w:hAnsi="Tahoma" w:cs="Tahoma"/>
          <w:sz w:val="20"/>
          <w:szCs w:val="20"/>
        </w:rPr>
        <w:t xml:space="preserve"> rovněž písemnou dohodou stran.</w:t>
      </w:r>
      <w:r w:rsidRPr="00203091">
        <w:rPr>
          <w:rFonts w:ascii="Tahoma" w:hAnsi="Tahoma" w:cs="Tahoma"/>
          <w:sz w:val="20"/>
          <w:szCs w:val="20"/>
        </w:rPr>
        <w:t xml:space="preserve"> </w:t>
      </w:r>
    </w:p>
    <w:p w14:paraId="69F9F9BA" w14:textId="77777777" w:rsidR="000C3778" w:rsidRDefault="000C3778" w:rsidP="000C3778">
      <w:pPr>
        <w:pStyle w:val="Zkladntext"/>
        <w:tabs>
          <w:tab w:val="num" w:pos="1418"/>
        </w:tabs>
        <w:ind w:left="567" w:hanging="567"/>
        <w:rPr>
          <w:rFonts w:ascii="Tahoma" w:hAnsi="Tahoma" w:cs="Tahoma"/>
          <w:sz w:val="20"/>
          <w:szCs w:val="20"/>
        </w:rPr>
      </w:pPr>
    </w:p>
    <w:p w14:paraId="69F9F9BB" w14:textId="77777777" w:rsidR="000C3778" w:rsidRDefault="000C3778" w:rsidP="00512500">
      <w:pPr>
        <w:pStyle w:val="Zkladntext"/>
        <w:ind w:left="1410" w:hanging="843"/>
        <w:rPr>
          <w:rFonts w:ascii="Tahoma" w:hAnsi="Tahoma" w:cs="Tahoma"/>
          <w:sz w:val="20"/>
          <w:szCs w:val="20"/>
        </w:rPr>
      </w:pPr>
      <w:r>
        <w:rPr>
          <w:rFonts w:ascii="Tahoma" w:hAnsi="Tahoma" w:cs="Tahoma"/>
          <w:sz w:val="20"/>
          <w:szCs w:val="20"/>
        </w:rPr>
        <w:t>15.2.2</w:t>
      </w:r>
      <w:r>
        <w:rPr>
          <w:rFonts w:ascii="Tahoma" w:hAnsi="Tahoma" w:cs="Tahoma"/>
          <w:sz w:val="20"/>
          <w:szCs w:val="20"/>
        </w:rPr>
        <w:tab/>
      </w:r>
      <w:r w:rsidR="00273967">
        <w:rPr>
          <w:rFonts w:ascii="Tahoma" w:hAnsi="Tahoma" w:cs="Tahoma"/>
          <w:sz w:val="20"/>
          <w:szCs w:val="20"/>
        </w:rPr>
        <w:t>S</w:t>
      </w:r>
      <w:r w:rsidRPr="00AA5006">
        <w:rPr>
          <w:rFonts w:ascii="Tahoma" w:hAnsi="Tahoma" w:cs="Tahoma"/>
          <w:sz w:val="20"/>
          <w:szCs w:val="20"/>
        </w:rPr>
        <w:t>mluvní strany</w:t>
      </w:r>
      <w:r w:rsidR="00512500">
        <w:rPr>
          <w:rFonts w:ascii="Tahoma" w:hAnsi="Tahoma" w:cs="Tahoma"/>
          <w:sz w:val="20"/>
          <w:szCs w:val="20"/>
        </w:rPr>
        <w:t xml:space="preserve"> </w:t>
      </w:r>
      <w:r w:rsidR="00273967">
        <w:rPr>
          <w:rFonts w:ascii="Tahoma" w:hAnsi="Tahoma" w:cs="Tahoma"/>
          <w:sz w:val="20"/>
          <w:szCs w:val="20"/>
        </w:rPr>
        <w:t xml:space="preserve">si v takovém případě </w:t>
      </w:r>
      <w:r w:rsidR="00006B5B">
        <w:rPr>
          <w:rFonts w:ascii="Tahoma" w:hAnsi="Tahoma" w:cs="Tahoma"/>
          <w:sz w:val="20"/>
          <w:szCs w:val="20"/>
        </w:rPr>
        <w:t>vzájemně vypořádají závazky a pohledávky ze smlouvy</w:t>
      </w:r>
      <w:r w:rsidR="000D100D">
        <w:rPr>
          <w:rFonts w:ascii="Tahoma" w:hAnsi="Tahoma" w:cs="Tahoma"/>
          <w:sz w:val="20"/>
          <w:szCs w:val="20"/>
        </w:rPr>
        <w:t xml:space="preserve">, přičemž způsob takového vypořádání </w:t>
      </w:r>
      <w:r>
        <w:rPr>
          <w:rFonts w:ascii="Tahoma" w:hAnsi="Tahoma" w:cs="Tahoma"/>
          <w:sz w:val="20"/>
          <w:szCs w:val="20"/>
        </w:rPr>
        <w:t>bude zaznamenán v dohodě.</w:t>
      </w:r>
    </w:p>
    <w:p w14:paraId="69F9F9BC" w14:textId="77777777" w:rsidR="000C3778" w:rsidRDefault="000C3778" w:rsidP="000C3778">
      <w:pPr>
        <w:pStyle w:val="Zkladntext"/>
        <w:tabs>
          <w:tab w:val="num" w:pos="1418"/>
        </w:tabs>
        <w:rPr>
          <w:rFonts w:ascii="Tahoma" w:hAnsi="Tahoma" w:cs="Tahoma"/>
          <w:sz w:val="20"/>
          <w:szCs w:val="20"/>
        </w:rPr>
      </w:pPr>
    </w:p>
    <w:p w14:paraId="69F9F9BD" w14:textId="77777777" w:rsidR="000C3778" w:rsidRPr="001522F6" w:rsidRDefault="000C3778" w:rsidP="000C3778">
      <w:pPr>
        <w:pStyle w:val="Zkladntext"/>
        <w:tabs>
          <w:tab w:val="num" w:pos="567"/>
        </w:tabs>
        <w:ind w:left="1410" w:hanging="1410"/>
        <w:rPr>
          <w:rFonts w:ascii="Tahoma" w:hAnsi="Tahoma" w:cs="Tahoma"/>
          <w:sz w:val="20"/>
          <w:szCs w:val="20"/>
        </w:rPr>
      </w:pPr>
      <w:r>
        <w:rPr>
          <w:rFonts w:ascii="Tahoma" w:hAnsi="Tahoma" w:cs="Tahoma"/>
          <w:sz w:val="20"/>
          <w:szCs w:val="20"/>
        </w:rPr>
        <w:tab/>
        <w:t xml:space="preserve">15.2.3  </w:t>
      </w:r>
      <w:r>
        <w:rPr>
          <w:rFonts w:ascii="Tahoma" w:hAnsi="Tahoma" w:cs="Tahoma"/>
          <w:sz w:val="20"/>
          <w:szCs w:val="20"/>
        </w:rPr>
        <w:tab/>
        <w:t>Ustanovení čl. 15.1.</w:t>
      </w:r>
      <w:r w:rsidR="00217699">
        <w:rPr>
          <w:rFonts w:ascii="Tahoma" w:hAnsi="Tahoma" w:cs="Tahoma"/>
          <w:sz w:val="20"/>
          <w:szCs w:val="20"/>
        </w:rPr>
        <w:t xml:space="preserve">3 </w:t>
      </w:r>
      <w:r>
        <w:rPr>
          <w:rFonts w:ascii="Tahoma" w:hAnsi="Tahoma" w:cs="Tahoma"/>
          <w:sz w:val="20"/>
          <w:szCs w:val="20"/>
        </w:rPr>
        <w:t xml:space="preserve">této smlouvy se pro případ dohody stran použije analogicky, pokud se smluvní strany nedohodnou na jiném způsobu předání a převzetí díla nebo části díla. </w:t>
      </w:r>
      <w:r w:rsidRPr="001522F6">
        <w:rPr>
          <w:rFonts w:ascii="Tahoma" w:hAnsi="Tahoma" w:cs="Tahoma"/>
          <w:sz w:val="20"/>
          <w:szCs w:val="20"/>
        </w:rPr>
        <w:t xml:space="preserve">  </w:t>
      </w:r>
    </w:p>
    <w:p w14:paraId="69F9F9BE" w14:textId="77777777" w:rsidR="001320B0" w:rsidRDefault="001320B0" w:rsidP="00C9327B">
      <w:pPr>
        <w:jc w:val="center"/>
        <w:rPr>
          <w:rFonts w:ascii="Tahoma" w:hAnsi="Tahoma" w:cs="Tahoma"/>
          <w:b/>
          <w:sz w:val="20"/>
          <w:szCs w:val="20"/>
        </w:rPr>
      </w:pPr>
    </w:p>
    <w:p w14:paraId="69F9F9BF" w14:textId="77777777" w:rsidR="00D87328" w:rsidRDefault="00D87328" w:rsidP="00C9327B">
      <w:pPr>
        <w:jc w:val="center"/>
        <w:rPr>
          <w:rFonts w:ascii="Tahoma" w:hAnsi="Tahoma" w:cs="Tahoma"/>
          <w:b/>
          <w:sz w:val="20"/>
          <w:szCs w:val="20"/>
        </w:rPr>
      </w:pPr>
    </w:p>
    <w:p w14:paraId="69F9F9C0" w14:textId="77777777" w:rsidR="000C3152" w:rsidRPr="001522F6" w:rsidRDefault="000C3152" w:rsidP="000B6E1A">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69F9F9C1" w14:textId="77777777" w:rsidR="000C3152" w:rsidRPr="001522F6" w:rsidRDefault="000C3152" w:rsidP="000C3152">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69F9F9C2" w14:textId="77777777" w:rsidR="000C3152" w:rsidRDefault="000C3152" w:rsidP="000C3152">
      <w:pPr>
        <w:rPr>
          <w:rFonts w:ascii="Tahoma" w:hAnsi="Tahoma" w:cs="Tahoma"/>
          <w:b/>
          <w:sz w:val="20"/>
          <w:szCs w:val="20"/>
          <w:u w:val="single"/>
        </w:rPr>
      </w:pPr>
    </w:p>
    <w:p w14:paraId="69F9F9C3" w14:textId="77777777" w:rsidR="000C3152" w:rsidRPr="0003161C" w:rsidRDefault="000C3152" w:rsidP="000C3152">
      <w:pPr>
        <w:pStyle w:val="Zkladntext"/>
        <w:rPr>
          <w:rFonts w:ascii="Tahoma" w:hAnsi="Tahoma" w:cs="Tahoma"/>
          <w:sz w:val="20"/>
          <w:szCs w:val="20"/>
        </w:rPr>
      </w:pPr>
      <w:r w:rsidRPr="0003161C">
        <w:rPr>
          <w:rFonts w:ascii="Tahoma" w:hAnsi="Tahoma" w:cs="Tahoma"/>
          <w:b/>
          <w:bCs/>
          <w:sz w:val="20"/>
          <w:szCs w:val="20"/>
        </w:rPr>
        <w:t>16.1  Spor při hodnocení kvality</w:t>
      </w:r>
    </w:p>
    <w:p w14:paraId="69F9F9C4" w14:textId="77777777" w:rsidR="000C3152" w:rsidRPr="0003161C" w:rsidRDefault="000C3152" w:rsidP="000C3152">
      <w:pPr>
        <w:pStyle w:val="Zkladntext"/>
        <w:rPr>
          <w:rFonts w:ascii="Tahoma" w:hAnsi="Tahoma" w:cs="Tahoma"/>
          <w:sz w:val="20"/>
          <w:szCs w:val="20"/>
        </w:rPr>
      </w:pPr>
    </w:p>
    <w:p w14:paraId="69F9F9C5" w14:textId="77777777" w:rsidR="000C3152" w:rsidRPr="0003161C" w:rsidRDefault="000C3152" w:rsidP="000C3152">
      <w:pPr>
        <w:pStyle w:val="Zkladntext"/>
        <w:ind w:left="1407" w:hanging="840"/>
        <w:rPr>
          <w:rFonts w:ascii="Tahoma" w:hAnsi="Tahoma" w:cs="Tahoma"/>
          <w:sz w:val="20"/>
          <w:szCs w:val="20"/>
        </w:rPr>
      </w:pPr>
      <w:r w:rsidRPr="0003161C">
        <w:rPr>
          <w:rFonts w:ascii="Tahoma" w:hAnsi="Tahoma" w:cs="Tahoma"/>
          <w:sz w:val="20"/>
          <w:szCs w:val="20"/>
        </w:rPr>
        <w:t>16.1.1</w:t>
      </w:r>
      <w:r w:rsidRPr="0003161C">
        <w:rPr>
          <w:rFonts w:ascii="Tahoma" w:hAnsi="Tahoma" w:cs="Tahoma"/>
          <w:sz w:val="20"/>
          <w:szCs w:val="20"/>
        </w:rPr>
        <w:tab/>
        <w:t xml:space="preserve">V případě sporu hodnocení kvality a jakosti předmětu díla nebo jeho části, který bude mít za následek, že nemůže dojít mezi zhotovitelem a objednatelem k dohodě, se smluvní strany dohodly, že uznají nezávislé hodnocení specialisty v oboru nebo soudního znalce. </w:t>
      </w:r>
    </w:p>
    <w:p w14:paraId="69F9F9C6" w14:textId="77777777" w:rsidR="000C3152" w:rsidRPr="0003161C" w:rsidRDefault="000C3152" w:rsidP="000C3152">
      <w:pPr>
        <w:pStyle w:val="Zkladntext"/>
        <w:ind w:left="1407" w:hanging="840"/>
        <w:rPr>
          <w:rFonts w:ascii="Tahoma" w:hAnsi="Tahoma" w:cs="Tahoma"/>
          <w:sz w:val="20"/>
          <w:szCs w:val="20"/>
        </w:rPr>
      </w:pPr>
    </w:p>
    <w:p w14:paraId="69F9F9C7" w14:textId="77777777" w:rsidR="000C3152" w:rsidRDefault="000C3152" w:rsidP="000C3152">
      <w:pPr>
        <w:pStyle w:val="Zkladntext"/>
        <w:ind w:left="1407" w:hanging="840"/>
        <w:rPr>
          <w:rFonts w:ascii="Tahoma" w:hAnsi="Tahoma" w:cs="Tahoma"/>
          <w:sz w:val="20"/>
          <w:szCs w:val="20"/>
        </w:rPr>
      </w:pPr>
      <w:r w:rsidRPr="0003161C">
        <w:rPr>
          <w:rFonts w:ascii="Tahoma" w:hAnsi="Tahoma" w:cs="Tahoma"/>
          <w:sz w:val="20"/>
          <w:szCs w:val="20"/>
        </w:rPr>
        <w:t>16.1.2</w:t>
      </w:r>
      <w:r w:rsidRPr="0003161C">
        <w:rPr>
          <w:rFonts w:ascii="Tahoma" w:hAnsi="Tahoma" w:cs="Tahoma"/>
          <w:sz w:val="20"/>
          <w:szCs w:val="20"/>
        </w:rPr>
        <w:tab/>
        <w:t>Pokud bude tímto posudkem prokázána snížená kvalita nebo jakost oproti požadované kvalitě dle této smlouvy a jejích příloh, příp. oproti platným standardům kvality nebo jakosti, jsou případné náklady s touto službou spojené nákladem zhotovitele. V opačném případě tyto náklady hradí objednatel.</w:t>
      </w:r>
      <w:r>
        <w:rPr>
          <w:rFonts w:ascii="Tahoma" w:hAnsi="Tahoma" w:cs="Tahoma"/>
          <w:sz w:val="20"/>
          <w:szCs w:val="20"/>
        </w:rPr>
        <w:t xml:space="preserve"> </w:t>
      </w:r>
    </w:p>
    <w:p w14:paraId="69F9F9C8" w14:textId="77777777" w:rsidR="000C3152" w:rsidRDefault="000C3152" w:rsidP="000C3152">
      <w:pPr>
        <w:pStyle w:val="Zkladntext"/>
        <w:ind w:left="567"/>
        <w:rPr>
          <w:rFonts w:ascii="Tahoma" w:hAnsi="Tahoma" w:cs="Tahoma"/>
          <w:sz w:val="20"/>
          <w:szCs w:val="20"/>
        </w:rPr>
      </w:pPr>
    </w:p>
    <w:p w14:paraId="69F9F9C9" w14:textId="77777777" w:rsidR="000C3152" w:rsidRDefault="000C3152" w:rsidP="000C3152">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smlouvy</w:t>
      </w:r>
    </w:p>
    <w:p w14:paraId="69F9F9CA" w14:textId="77777777" w:rsidR="000C3152" w:rsidRDefault="000C3152" w:rsidP="000C3152">
      <w:pPr>
        <w:pStyle w:val="Zkladntext"/>
        <w:rPr>
          <w:rFonts w:ascii="Tahoma" w:hAnsi="Tahoma" w:cs="Tahoma"/>
          <w:sz w:val="20"/>
          <w:szCs w:val="20"/>
        </w:rPr>
      </w:pPr>
    </w:p>
    <w:p w14:paraId="69F9F9CB" w14:textId="053F33D7" w:rsidR="000C3152" w:rsidRDefault="000C3152" w:rsidP="000C3152">
      <w:pPr>
        <w:pStyle w:val="Zkladntext"/>
        <w:ind w:left="567"/>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 xml:space="preserve">Tato smlouva nabývá platnosti </w:t>
      </w:r>
      <w:r w:rsidR="00F73D4E">
        <w:rPr>
          <w:rFonts w:ascii="Tahoma" w:hAnsi="Tahoma" w:cs="Tahoma"/>
          <w:sz w:val="20"/>
          <w:szCs w:val="20"/>
        </w:rPr>
        <w:t xml:space="preserve">a účinnosti </w:t>
      </w:r>
      <w:r w:rsidRPr="001522F6">
        <w:rPr>
          <w:rFonts w:ascii="Tahoma" w:hAnsi="Tahoma" w:cs="Tahoma"/>
          <w:sz w:val="20"/>
          <w:szCs w:val="20"/>
        </w:rPr>
        <w:t>podpisem smluvních stran.</w:t>
      </w:r>
    </w:p>
    <w:p w14:paraId="69F9F9CC" w14:textId="77777777" w:rsidR="000C3152" w:rsidRDefault="000C3152" w:rsidP="000C3152">
      <w:pPr>
        <w:pStyle w:val="Zkladntext"/>
        <w:ind w:left="567"/>
        <w:rPr>
          <w:rFonts w:ascii="Tahoma" w:hAnsi="Tahoma" w:cs="Tahoma"/>
          <w:sz w:val="20"/>
          <w:szCs w:val="20"/>
        </w:rPr>
      </w:pPr>
    </w:p>
    <w:p w14:paraId="69F9F9CF" w14:textId="77777777" w:rsidR="000C3152" w:rsidRDefault="000C3152" w:rsidP="002A682B">
      <w:pPr>
        <w:pStyle w:val="Zkladntext"/>
        <w:tabs>
          <w:tab w:val="left" w:pos="709"/>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sidR="002A682B">
        <w:rPr>
          <w:rFonts w:ascii="Tahoma" w:hAnsi="Tahoma" w:cs="Tahoma"/>
          <w:b/>
          <w:bCs/>
          <w:sz w:val="20"/>
          <w:szCs w:val="20"/>
        </w:rPr>
        <w:t xml:space="preserve"> </w:t>
      </w:r>
      <w:r w:rsidRPr="00B906DC">
        <w:rPr>
          <w:rFonts w:ascii="Tahoma" w:hAnsi="Tahoma" w:cs="Tahoma"/>
          <w:b/>
          <w:bCs/>
          <w:sz w:val="20"/>
          <w:szCs w:val="20"/>
        </w:rPr>
        <w:t>Závěrečná</w:t>
      </w:r>
      <w:r>
        <w:rPr>
          <w:rFonts w:ascii="Tahoma" w:hAnsi="Tahoma" w:cs="Tahoma"/>
          <w:b/>
          <w:bCs/>
          <w:sz w:val="20"/>
          <w:szCs w:val="20"/>
        </w:rPr>
        <w:t xml:space="preserve"> ustanovení</w:t>
      </w:r>
    </w:p>
    <w:p w14:paraId="69F9F9D0" w14:textId="77777777" w:rsidR="000C3152" w:rsidRDefault="000C3152" w:rsidP="000C3152">
      <w:pPr>
        <w:pStyle w:val="Zkladntext"/>
        <w:rPr>
          <w:rFonts w:ascii="Tahoma" w:hAnsi="Tahoma" w:cs="Tahoma"/>
          <w:sz w:val="20"/>
          <w:szCs w:val="20"/>
        </w:rPr>
      </w:pPr>
    </w:p>
    <w:p w14:paraId="69F9F9D1" w14:textId="77777777" w:rsidR="000C3152" w:rsidRDefault="000C3152" w:rsidP="000C3152">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69F9F9D2" w14:textId="77777777" w:rsidR="00967705" w:rsidRDefault="00967705" w:rsidP="000C3152">
      <w:pPr>
        <w:pStyle w:val="Zkladntext"/>
        <w:ind w:left="1407" w:hanging="840"/>
        <w:rPr>
          <w:rFonts w:ascii="Tahoma" w:hAnsi="Tahoma" w:cs="Tahoma"/>
          <w:sz w:val="20"/>
          <w:szCs w:val="20"/>
        </w:rPr>
      </w:pPr>
    </w:p>
    <w:p w14:paraId="69F9F9D3" w14:textId="77777777" w:rsidR="000C3152" w:rsidRPr="001522F6" w:rsidRDefault="000C3152" w:rsidP="000C3152">
      <w:pPr>
        <w:pStyle w:val="Zkladntext"/>
        <w:widowControl/>
        <w:numPr>
          <w:ilvl w:val="2"/>
          <w:numId w:val="12"/>
        </w:numPr>
        <w:ind w:left="1418" w:hanging="852"/>
        <w:rPr>
          <w:rFonts w:ascii="Tahoma" w:hAnsi="Tahoma" w:cs="Tahoma"/>
          <w:sz w:val="20"/>
          <w:szCs w:val="20"/>
        </w:rPr>
      </w:pPr>
      <w:r w:rsidRPr="008F5B16">
        <w:rPr>
          <w:rFonts w:ascii="Tahoma" w:hAnsi="Tahoma" w:cs="Tahoma"/>
          <w:sz w:val="20"/>
          <w:szCs w:val="20"/>
        </w:rPr>
        <w:t xml:space="preserve">Smlouva se vyhotovuje ve </w:t>
      </w:r>
      <w:r>
        <w:rPr>
          <w:rFonts w:ascii="Tahoma" w:hAnsi="Tahoma" w:cs="Tahoma"/>
          <w:sz w:val="20"/>
          <w:szCs w:val="20"/>
        </w:rPr>
        <w:t>dvou</w:t>
      </w:r>
      <w:r w:rsidRPr="008F5B16">
        <w:rPr>
          <w:rFonts w:ascii="Tahoma" w:hAnsi="Tahoma" w:cs="Tahoma"/>
          <w:sz w:val="20"/>
          <w:szCs w:val="20"/>
        </w:rPr>
        <w:t xml:space="preserve"> vyhotoveních s platností originálu, z nichž jedno obdrží </w:t>
      </w:r>
      <w:r>
        <w:rPr>
          <w:rFonts w:ascii="Tahoma" w:hAnsi="Tahoma" w:cs="Tahoma"/>
          <w:sz w:val="20"/>
          <w:szCs w:val="20"/>
        </w:rPr>
        <w:t>zhotovitel a</w:t>
      </w:r>
      <w:r w:rsidRPr="008F5B16">
        <w:rPr>
          <w:rFonts w:ascii="Tahoma" w:hAnsi="Tahoma" w:cs="Tahoma"/>
          <w:sz w:val="20"/>
          <w:szCs w:val="20"/>
        </w:rPr>
        <w:t xml:space="preserve"> jedno objednatel</w:t>
      </w:r>
      <w:r>
        <w:rPr>
          <w:rFonts w:ascii="Tahoma" w:hAnsi="Tahoma" w:cs="Tahoma"/>
          <w:sz w:val="20"/>
          <w:szCs w:val="20"/>
        </w:rPr>
        <w:t>.</w:t>
      </w:r>
    </w:p>
    <w:p w14:paraId="69F9F9D4" w14:textId="77777777" w:rsidR="000C3152" w:rsidRDefault="000C3152" w:rsidP="000C3152">
      <w:pPr>
        <w:pStyle w:val="Odstavecseseznamem"/>
        <w:rPr>
          <w:rFonts w:ascii="Tahoma" w:hAnsi="Tahoma" w:cs="Tahoma"/>
          <w:sz w:val="20"/>
          <w:szCs w:val="20"/>
        </w:rPr>
      </w:pPr>
    </w:p>
    <w:p w14:paraId="69F9F9D5" w14:textId="22694B91" w:rsidR="000C3152" w:rsidRDefault="000C3152" w:rsidP="000C3152">
      <w:pPr>
        <w:pStyle w:val="Zkladntext"/>
        <w:widowControl/>
        <w:numPr>
          <w:ilvl w:val="2"/>
          <w:numId w:val="12"/>
        </w:numPr>
        <w:ind w:left="1418" w:hanging="852"/>
        <w:rPr>
          <w:rFonts w:ascii="Tahoma" w:hAnsi="Tahoma" w:cs="Tahoma"/>
          <w:sz w:val="20"/>
          <w:szCs w:val="20"/>
        </w:rPr>
      </w:pP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w:t>
      </w:r>
      <w:r w:rsidR="005A4B75">
        <w:rPr>
          <w:rFonts w:ascii="Tahoma" w:hAnsi="Tahoma" w:cs="Tahoma"/>
          <w:sz w:val="20"/>
          <w:szCs w:val="20"/>
        </w:rPr>
        <w:t> </w:t>
      </w:r>
      <w:r w:rsidRPr="007A4B53">
        <w:rPr>
          <w:rFonts w:ascii="Tahoma" w:hAnsi="Tahoma" w:cs="Tahoma"/>
          <w:sz w:val="20"/>
          <w:szCs w:val="20"/>
        </w:rPr>
        <w:t>na důkaz toho připojují vlastnoruční podpisy svých oprávněných zástupců</w:t>
      </w:r>
      <w:r>
        <w:rPr>
          <w:rFonts w:ascii="Tahoma" w:hAnsi="Tahoma" w:cs="Tahoma"/>
          <w:sz w:val="20"/>
          <w:szCs w:val="20"/>
        </w:rPr>
        <w:t xml:space="preserve">. </w:t>
      </w:r>
    </w:p>
    <w:p w14:paraId="69F9F9D6" w14:textId="77777777" w:rsidR="00F901C6" w:rsidRDefault="00F901C6" w:rsidP="00F901C6">
      <w:pPr>
        <w:pStyle w:val="Zkladntext"/>
        <w:widowControl/>
        <w:ind w:left="1418"/>
        <w:rPr>
          <w:rFonts w:ascii="Tahoma" w:hAnsi="Tahoma" w:cs="Tahoma"/>
          <w:sz w:val="20"/>
          <w:szCs w:val="20"/>
        </w:rPr>
      </w:pPr>
    </w:p>
    <w:p w14:paraId="69F9F9D7" w14:textId="77777777" w:rsidR="00F901C6" w:rsidRPr="00FB4CF6" w:rsidRDefault="00F901C6" w:rsidP="00F901C6">
      <w:pPr>
        <w:pStyle w:val="Zkladntext"/>
        <w:widowControl/>
        <w:numPr>
          <w:ilvl w:val="2"/>
          <w:numId w:val="12"/>
        </w:numPr>
        <w:ind w:left="1418" w:hanging="852"/>
        <w:rPr>
          <w:rFonts w:ascii="Tahoma" w:hAnsi="Tahoma" w:cs="Tahoma"/>
          <w:sz w:val="20"/>
          <w:szCs w:val="20"/>
        </w:rPr>
      </w:pPr>
      <w:r w:rsidRPr="007E3128">
        <w:rPr>
          <w:rFonts w:ascii="Tahoma" w:eastAsia="Tahoma" w:hAnsi="Tahoma" w:cs="Tahoma"/>
          <w:sz w:val="20"/>
          <w:szCs w:val="20"/>
        </w:rPr>
        <w:t xml:space="preserve">Město </w:t>
      </w:r>
      <w:r>
        <w:rPr>
          <w:rFonts w:ascii="Tahoma" w:eastAsia="Tahoma" w:hAnsi="Tahoma" w:cs="Tahoma"/>
          <w:sz w:val="20"/>
          <w:szCs w:val="20"/>
        </w:rPr>
        <w:t>Libčice nad Vltavou</w:t>
      </w:r>
      <w:r w:rsidRPr="007E3128">
        <w:rPr>
          <w:rFonts w:ascii="Tahoma" w:eastAsia="Tahoma" w:hAnsi="Tahoma" w:cs="Tahoma"/>
          <w:sz w:val="20"/>
          <w:szCs w:val="20"/>
        </w:rPr>
        <w:t xml:space="preserve"> ve smyslu § 41 odst. 1 zákona č. 128/2000 Sb., o obcích (obecní zřízení), ve znění pozdějších předpisů osvědčuje, že uzavření této smlouvy byl</w:t>
      </w:r>
      <w:r>
        <w:rPr>
          <w:rFonts w:ascii="Tahoma" w:eastAsia="Tahoma" w:hAnsi="Tahoma" w:cs="Tahoma"/>
          <w:sz w:val="20"/>
          <w:szCs w:val="20"/>
        </w:rPr>
        <w:t>o schváleno radou města</w:t>
      </w:r>
      <w:r w:rsidRPr="007E3128">
        <w:rPr>
          <w:rFonts w:ascii="Tahoma" w:eastAsia="Tahoma" w:hAnsi="Tahoma" w:cs="Tahoma"/>
          <w:sz w:val="20"/>
          <w:szCs w:val="20"/>
        </w:rPr>
        <w:t xml:space="preserve"> na </w:t>
      </w:r>
      <w:r>
        <w:rPr>
          <w:rFonts w:ascii="Tahoma" w:eastAsia="Tahoma" w:hAnsi="Tahoma" w:cs="Tahoma"/>
          <w:sz w:val="20"/>
          <w:szCs w:val="20"/>
        </w:rPr>
        <w:t>jejím</w:t>
      </w:r>
      <w:r w:rsidRPr="007E3128">
        <w:rPr>
          <w:rFonts w:ascii="Tahoma" w:eastAsia="Tahoma" w:hAnsi="Tahoma" w:cs="Tahoma"/>
          <w:sz w:val="20"/>
          <w:szCs w:val="20"/>
        </w:rPr>
        <w:t xml:space="preserve"> zasedání konaném dne </w:t>
      </w:r>
      <w:r w:rsidRPr="007E3128">
        <w:rPr>
          <w:rFonts w:ascii="Tahoma" w:eastAsia="Tahoma" w:hAnsi="Tahoma" w:cs="Tahoma"/>
          <w:sz w:val="20"/>
          <w:szCs w:val="20"/>
          <w:highlight w:val="green"/>
        </w:rPr>
        <w:t>bude doplněno</w:t>
      </w:r>
      <w:r>
        <w:rPr>
          <w:rFonts w:ascii="Tahoma" w:eastAsia="Tahoma" w:hAnsi="Tahoma" w:cs="Tahoma"/>
          <w:sz w:val="20"/>
          <w:szCs w:val="20"/>
        </w:rPr>
        <w:t>2024</w:t>
      </w:r>
      <w:r w:rsidRPr="007E3128">
        <w:rPr>
          <w:rFonts w:ascii="Tahoma" w:eastAsia="Tahoma" w:hAnsi="Tahoma" w:cs="Tahoma"/>
          <w:sz w:val="20"/>
          <w:szCs w:val="20"/>
        </w:rPr>
        <w:t xml:space="preserve"> (</w:t>
      </w:r>
      <w:proofErr w:type="spellStart"/>
      <w:r w:rsidRPr="007E3128">
        <w:rPr>
          <w:rFonts w:ascii="Tahoma" w:eastAsia="Tahoma" w:hAnsi="Tahoma" w:cs="Tahoma"/>
          <w:sz w:val="20"/>
          <w:szCs w:val="20"/>
        </w:rPr>
        <w:t>usn</w:t>
      </w:r>
      <w:proofErr w:type="spellEnd"/>
      <w:r w:rsidRPr="007E3128">
        <w:rPr>
          <w:rFonts w:ascii="Tahoma" w:eastAsia="Tahoma" w:hAnsi="Tahoma" w:cs="Tahoma"/>
          <w:sz w:val="20"/>
          <w:szCs w:val="20"/>
        </w:rPr>
        <w:t xml:space="preserve">. č. </w:t>
      </w:r>
      <w:r w:rsidRPr="002A65B8">
        <w:rPr>
          <w:rFonts w:ascii="Tahoma" w:eastAsia="Tahoma" w:hAnsi="Tahoma" w:cs="Tahoma"/>
          <w:sz w:val="20"/>
          <w:szCs w:val="20"/>
          <w:highlight w:val="green"/>
        </w:rPr>
        <w:t>bude doplněno</w:t>
      </w:r>
      <w:r w:rsidRPr="007E3128">
        <w:rPr>
          <w:rFonts w:ascii="Tahoma" w:eastAsia="Tahoma" w:hAnsi="Tahoma" w:cs="Tahoma"/>
          <w:sz w:val="20"/>
          <w:szCs w:val="20"/>
        </w:rPr>
        <w:t>) tak, jak to vyžaduje § 102 odst. 3 zákona č.128/2000 Sb., o obcích (obecní zřízení), ve znění pozdějších předpisů, čímž je splněna podmínka platnosti tohoto jeho právního jednání.</w:t>
      </w:r>
    </w:p>
    <w:p w14:paraId="69F9F9D8" w14:textId="77777777" w:rsidR="00F901C6" w:rsidRPr="00FB4CF6" w:rsidRDefault="00F901C6" w:rsidP="00F901C6">
      <w:pPr>
        <w:pStyle w:val="Zkladntext"/>
        <w:widowControl/>
        <w:ind w:left="1418"/>
        <w:rPr>
          <w:rFonts w:ascii="Tahoma" w:hAnsi="Tahoma" w:cs="Tahoma"/>
          <w:sz w:val="20"/>
          <w:szCs w:val="20"/>
        </w:rPr>
      </w:pPr>
    </w:p>
    <w:p w14:paraId="69F9F9D9" w14:textId="77777777" w:rsidR="000C3152" w:rsidRDefault="000C3152" w:rsidP="000C3152">
      <w:pPr>
        <w:rPr>
          <w:rFonts w:ascii="Tahoma" w:hAnsi="Tahoma" w:cs="Tahoma"/>
          <w:sz w:val="20"/>
          <w:szCs w:val="20"/>
        </w:rPr>
      </w:pPr>
    </w:p>
    <w:p w14:paraId="69F9F9DA" w14:textId="77777777" w:rsidR="00B65820" w:rsidRDefault="00B65820" w:rsidP="000C3152">
      <w:pPr>
        <w:rPr>
          <w:rFonts w:ascii="Tahoma" w:hAnsi="Tahoma" w:cs="Tahoma"/>
          <w:sz w:val="20"/>
          <w:szCs w:val="20"/>
        </w:rPr>
      </w:pPr>
    </w:p>
    <w:p w14:paraId="69F9F9DB" w14:textId="77777777" w:rsidR="00B65820" w:rsidRDefault="00B65820" w:rsidP="000C3152">
      <w:pPr>
        <w:rPr>
          <w:rFonts w:ascii="Tahoma" w:hAnsi="Tahoma" w:cs="Tahoma"/>
          <w:sz w:val="20"/>
          <w:szCs w:val="20"/>
        </w:rPr>
      </w:pPr>
    </w:p>
    <w:p w14:paraId="69F9F9DC" w14:textId="77777777" w:rsidR="00B65820" w:rsidRDefault="00B65820" w:rsidP="000C3152">
      <w:pPr>
        <w:rPr>
          <w:rFonts w:ascii="Tahoma" w:hAnsi="Tahoma" w:cs="Tahoma"/>
          <w:sz w:val="20"/>
          <w:szCs w:val="20"/>
        </w:rPr>
      </w:pPr>
    </w:p>
    <w:p w14:paraId="69F9F9DD" w14:textId="77777777" w:rsidR="00F901C6" w:rsidRDefault="000C3152" w:rsidP="00F901C6">
      <w:pPr>
        <w:rPr>
          <w:rFonts w:ascii="Tahoma" w:hAnsi="Tahoma" w:cs="Tahoma"/>
          <w:sz w:val="20"/>
          <w:szCs w:val="20"/>
        </w:rPr>
      </w:pPr>
      <w:r>
        <w:rPr>
          <w:rFonts w:ascii="Tahoma" w:hAnsi="Tahoma" w:cs="Tahoma"/>
          <w:sz w:val="20"/>
          <w:szCs w:val="20"/>
        </w:rPr>
        <w:t xml:space="preserve">Přílohy: </w:t>
      </w:r>
      <w:r w:rsidR="0044706F">
        <w:rPr>
          <w:rFonts w:ascii="Tahoma" w:hAnsi="Tahoma" w:cs="Tahoma"/>
          <w:sz w:val="20"/>
          <w:szCs w:val="20"/>
        </w:rPr>
        <w:tab/>
      </w:r>
    </w:p>
    <w:p w14:paraId="69F9F9DE" w14:textId="77777777" w:rsidR="00F901C6" w:rsidRDefault="00F901C6" w:rsidP="00F901C6">
      <w:pPr>
        <w:rPr>
          <w:rFonts w:ascii="Tahoma" w:hAnsi="Tahoma" w:cs="Tahoma"/>
          <w:sz w:val="20"/>
          <w:szCs w:val="20"/>
        </w:rPr>
      </w:pPr>
    </w:p>
    <w:p w14:paraId="69F9F9DF" w14:textId="3C84C581" w:rsidR="00F901C6" w:rsidRDefault="00F901C6" w:rsidP="00B47B0B">
      <w:pPr>
        <w:pStyle w:val="Odstavecseseznamem"/>
        <w:numPr>
          <w:ilvl w:val="0"/>
          <w:numId w:val="16"/>
        </w:numPr>
        <w:rPr>
          <w:rFonts w:ascii="Tahoma" w:hAnsi="Tahoma" w:cs="Tahoma"/>
          <w:sz w:val="20"/>
          <w:szCs w:val="20"/>
        </w:rPr>
      </w:pPr>
      <w:r w:rsidRPr="00B47B0B">
        <w:rPr>
          <w:rFonts w:ascii="Tahoma" w:hAnsi="Tahoma" w:cs="Tahoma"/>
          <w:sz w:val="20"/>
          <w:szCs w:val="20"/>
        </w:rPr>
        <w:t xml:space="preserve">Projektová dokumentace </w:t>
      </w:r>
    </w:p>
    <w:p w14:paraId="142AB73F" w14:textId="77777777" w:rsidR="003327D1" w:rsidRPr="0010133E" w:rsidRDefault="003327D1" w:rsidP="003327D1">
      <w:pPr>
        <w:pStyle w:val="Odstavecseseznamem"/>
        <w:numPr>
          <w:ilvl w:val="0"/>
          <w:numId w:val="18"/>
        </w:numPr>
        <w:tabs>
          <w:tab w:val="left" w:pos="993"/>
        </w:tabs>
        <w:autoSpaceDE w:val="0"/>
        <w:autoSpaceDN w:val="0"/>
        <w:adjustRightInd w:val="0"/>
        <w:ind w:left="993" w:hanging="284"/>
        <w:jc w:val="both"/>
        <w:rPr>
          <w:rFonts w:ascii="Tahoma" w:hAnsi="Tahoma" w:cs="Tahoma"/>
          <w:color w:val="000000"/>
          <w:sz w:val="20"/>
          <w:szCs w:val="20"/>
        </w:rPr>
      </w:pPr>
      <w:r w:rsidRPr="0010133E">
        <w:rPr>
          <w:rFonts w:ascii="Tahoma" w:hAnsi="Tahoma" w:cs="Tahoma"/>
          <w:color w:val="000000"/>
          <w:sz w:val="20"/>
          <w:szCs w:val="20"/>
        </w:rPr>
        <w:t>Stavební úpravy ZŠ Libčice nad Vltavou, DPS, zpracovatel Ing. Lukáš Michek, 04/2025</w:t>
      </w:r>
      <w:r>
        <w:rPr>
          <w:rFonts w:ascii="Tahoma" w:hAnsi="Tahoma" w:cs="Tahoma"/>
          <w:color w:val="000000"/>
          <w:sz w:val="20"/>
          <w:szCs w:val="20"/>
        </w:rPr>
        <w:t xml:space="preserve"> (stavební úpravy místností 0.01 - 0.05 v 1.PP v budově přístavby),</w:t>
      </w:r>
    </w:p>
    <w:p w14:paraId="45C4B4A4" w14:textId="77777777" w:rsidR="003327D1" w:rsidRPr="0010133E" w:rsidRDefault="003327D1" w:rsidP="003327D1">
      <w:pPr>
        <w:pStyle w:val="Odstavecseseznamem"/>
        <w:numPr>
          <w:ilvl w:val="0"/>
          <w:numId w:val="18"/>
        </w:numPr>
        <w:tabs>
          <w:tab w:val="left" w:pos="993"/>
        </w:tabs>
        <w:autoSpaceDE w:val="0"/>
        <w:autoSpaceDN w:val="0"/>
        <w:adjustRightInd w:val="0"/>
        <w:ind w:left="993" w:hanging="284"/>
        <w:jc w:val="both"/>
        <w:rPr>
          <w:rFonts w:ascii="Tahoma" w:hAnsi="Tahoma" w:cs="Tahoma"/>
          <w:color w:val="000000"/>
          <w:sz w:val="20"/>
          <w:szCs w:val="20"/>
        </w:rPr>
      </w:pPr>
      <w:r w:rsidRPr="0010133E">
        <w:rPr>
          <w:rFonts w:ascii="Tahoma" w:hAnsi="Tahoma" w:cs="Tahoma"/>
          <w:color w:val="000000"/>
          <w:sz w:val="20"/>
          <w:szCs w:val="20"/>
        </w:rPr>
        <w:t>Výměna páteřních rozvodů elektroinstalací, DPS, zpracovatel PMR elektro, s.r.o., 02/2025</w:t>
      </w:r>
      <w:r>
        <w:rPr>
          <w:rFonts w:ascii="Tahoma" w:hAnsi="Tahoma" w:cs="Tahoma"/>
          <w:color w:val="000000"/>
          <w:sz w:val="20"/>
          <w:szCs w:val="20"/>
        </w:rPr>
        <w:t>,</w:t>
      </w:r>
    </w:p>
    <w:p w14:paraId="2652DFBB" w14:textId="33922FD4" w:rsidR="003327D1" w:rsidRPr="00717585" w:rsidRDefault="003327D1" w:rsidP="003327D1">
      <w:pPr>
        <w:pStyle w:val="Odstavecseseznamem"/>
        <w:numPr>
          <w:ilvl w:val="0"/>
          <w:numId w:val="18"/>
        </w:numPr>
        <w:tabs>
          <w:tab w:val="left" w:pos="993"/>
        </w:tabs>
        <w:autoSpaceDE w:val="0"/>
        <w:autoSpaceDN w:val="0"/>
        <w:adjustRightInd w:val="0"/>
        <w:ind w:left="993" w:hanging="284"/>
        <w:jc w:val="both"/>
        <w:rPr>
          <w:rFonts w:ascii="Tahoma" w:hAnsi="Tahoma" w:cs="Tahoma"/>
          <w:b/>
          <w:bCs/>
          <w:color w:val="000000"/>
          <w:sz w:val="20"/>
          <w:szCs w:val="20"/>
        </w:rPr>
      </w:pPr>
      <w:r w:rsidRPr="0010133E">
        <w:rPr>
          <w:rFonts w:ascii="Tahoma" w:hAnsi="Tahoma" w:cs="Tahoma"/>
          <w:color w:val="000000"/>
          <w:sz w:val="20"/>
          <w:szCs w:val="20"/>
        </w:rPr>
        <w:t>Zdravotně technické instalace vodovod a kanalizace, DPS, zpracovatel Ing. Eva Sýkorová, 03/2025</w:t>
      </w:r>
      <w:r>
        <w:rPr>
          <w:rFonts w:ascii="Tahoma" w:hAnsi="Tahoma" w:cs="Tahoma"/>
          <w:color w:val="000000"/>
          <w:sz w:val="20"/>
          <w:szCs w:val="20"/>
        </w:rPr>
        <w:t xml:space="preserve">. </w:t>
      </w:r>
    </w:p>
    <w:p w14:paraId="545DCED7" w14:textId="77777777" w:rsidR="003327D1" w:rsidRDefault="003327D1" w:rsidP="003327D1">
      <w:pPr>
        <w:pStyle w:val="Odstavecseseznamem"/>
        <w:numPr>
          <w:ilvl w:val="0"/>
          <w:numId w:val="18"/>
        </w:numPr>
        <w:tabs>
          <w:tab w:val="left" w:pos="993"/>
        </w:tabs>
        <w:autoSpaceDE w:val="0"/>
        <w:autoSpaceDN w:val="0"/>
        <w:adjustRightInd w:val="0"/>
        <w:ind w:left="993" w:hanging="284"/>
        <w:jc w:val="both"/>
        <w:rPr>
          <w:rFonts w:ascii="Tahoma" w:hAnsi="Tahoma" w:cs="Tahoma"/>
          <w:color w:val="000000"/>
          <w:sz w:val="20"/>
          <w:szCs w:val="20"/>
        </w:rPr>
      </w:pPr>
      <w:r w:rsidRPr="0010133E">
        <w:rPr>
          <w:rFonts w:ascii="Tahoma" w:hAnsi="Tahoma" w:cs="Tahoma"/>
          <w:color w:val="000000"/>
          <w:sz w:val="20"/>
          <w:szCs w:val="20"/>
        </w:rPr>
        <w:t>Stavební úpravy ZŠ Libčice nad Vltavou, D</w:t>
      </w:r>
      <w:r>
        <w:rPr>
          <w:rFonts w:ascii="Tahoma" w:hAnsi="Tahoma" w:cs="Tahoma"/>
          <w:color w:val="000000"/>
          <w:sz w:val="20"/>
          <w:szCs w:val="20"/>
        </w:rPr>
        <w:t>VZ</w:t>
      </w:r>
      <w:r w:rsidRPr="0010133E">
        <w:rPr>
          <w:rFonts w:ascii="Tahoma" w:hAnsi="Tahoma" w:cs="Tahoma"/>
          <w:color w:val="000000"/>
          <w:sz w:val="20"/>
          <w:szCs w:val="20"/>
        </w:rPr>
        <w:t>, zpracovatel Ing. Lukáš Michek, 0</w:t>
      </w:r>
      <w:r>
        <w:rPr>
          <w:rFonts w:ascii="Tahoma" w:hAnsi="Tahoma" w:cs="Tahoma"/>
          <w:color w:val="000000"/>
          <w:sz w:val="20"/>
          <w:szCs w:val="20"/>
        </w:rPr>
        <w:t>3</w:t>
      </w:r>
      <w:r w:rsidRPr="0010133E">
        <w:rPr>
          <w:rFonts w:ascii="Tahoma" w:hAnsi="Tahoma" w:cs="Tahoma"/>
          <w:color w:val="000000"/>
          <w:sz w:val="20"/>
          <w:szCs w:val="20"/>
        </w:rPr>
        <w:t>/2025</w:t>
      </w:r>
      <w:r>
        <w:rPr>
          <w:rFonts w:ascii="Tahoma" w:hAnsi="Tahoma" w:cs="Tahoma"/>
          <w:color w:val="000000"/>
          <w:sz w:val="20"/>
          <w:szCs w:val="20"/>
        </w:rPr>
        <w:t xml:space="preserve"> (zařízení pro vytápění budov a ochlazování staveb, elektroinstalace, architektonicko stavební řešení)</w:t>
      </w:r>
    </w:p>
    <w:p w14:paraId="69F9F9E0" w14:textId="15738865" w:rsidR="003C573E" w:rsidRPr="00B47B0B" w:rsidRDefault="00F901C6" w:rsidP="00B47B0B">
      <w:pPr>
        <w:pStyle w:val="Odstavecseseznamem"/>
        <w:numPr>
          <w:ilvl w:val="0"/>
          <w:numId w:val="16"/>
        </w:numPr>
        <w:rPr>
          <w:rFonts w:ascii="Tahoma" w:hAnsi="Tahoma" w:cs="Tahoma"/>
          <w:sz w:val="20"/>
          <w:szCs w:val="20"/>
        </w:rPr>
      </w:pPr>
      <w:r w:rsidRPr="00B47B0B">
        <w:rPr>
          <w:rFonts w:ascii="Tahoma" w:hAnsi="Tahoma" w:cs="Tahoma"/>
          <w:sz w:val="20"/>
          <w:szCs w:val="20"/>
          <w:lang w:eastAsia="ar-SA"/>
        </w:rPr>
        <w:t>Výkaz výměr</w:t>
      </w:r>
      <w:r w:rsidR="003327D1">
        <w:rPr>
          <w:rFonts w:ascii="Tahoma" w:hAnsi="Tahoma" w:cs="Tahoma"/>
          <w:sz w:val="20"/>
          <w:szCs w:val="20"/>
          <w:lang w:eastAsia="ar-SA"/>
        </w:rPr>
        <w:t xml:space="preserve"> obsahující 7 dílčích výkazů výměr a jeden souhrnný</w:t>
      </w:r>
    </w:p>
    <w:p w14:paraId="69F9F9E1" w14:textId="77777777" w:rsidR="003C573E" w:rsidRDefault="003C573E" w:rsidP="003C573E">
      <w:pPr>
        <w:ind w:firstLine="708"/>
        <w:rPr>
          <w:rFonts w:ascii="Tahoma" w:hAnsi="Tahoma" w:cs="Tahoma"/>
          <w:color w:val="000000"/>
          <w:sz w:val="20"/>
          <w:szCs w:val="20"/>
        </w:rPr>
      </w:pPr>
    </w:p>
    <w:p w14:paraId="69F9F9E2" w14:textId="77777777" w:rsidR="003C573E" w:rsidRDefault="003C573E" w:rsidP="003C573E">
      <w:pPr>
        <w:ind w:firstLine="708"/>
        <w:rPr>
          <w:rFonts w:ascii="Tahoma" w:hAnsi="Tahoma" w:cs="Tahoma"/>
          <w:color w:val="000000"/>
          <w:sz w:val="20"/>
          <w:szCs w:val="20"/>
        </w:rPr>
      </w:pPr>
    </w:p>
    <w:p w14:paraId="69F9F9E3" w14:textId="77777777" w:rsidR="003C573E" w:rsidRDefault="003C573E" w:rsidP="003C573E">
      <w:pPr>
        <w:ind w:firstLine="708"/>
        <w:rPr>
          <w:rFonts w:ascii="Tahoma" w:hAnsi="Tahoma" w:cs="Tahoma"/>
          <w:color w:val="000000"/>
          <w:sz w:val="20"/>
          <w:szCs w:val="20"/>
        </w:rPr>
      </w:pPr>
    </w:p>
    <w:p w14:paraId="69F9F9E4" w14:textId="77777777" w:rsidR="003C573E" w:rsidRDefault="003C573E" w:rsidP="003C573E">
      <w:pPr>
        <w:ind w:firstLine="708"/>
        <w:rPr>
          <w:rFonts w:ascii="Tahoma" w:hAnsi="Tahoma" w:cs="Tahoma"/>
          <w:color w:val="000000"/>
          <w:sz w:val="20"/>
          <w:szCs w:val="20"/>
        </w:rPr>
      </w:pPr>
    </w:p>
    <w:p w14:paraId="69F9F9E5" w14:textId="77777777" w:rsidR="00064160" w:rsidRDefault="007A53C4" w:rsidP="003C573E">
      <w:pPr>
        <w:ind w:firstLine="708"/>
        <w:rPr>
          <w:rFonts w:ascii="Tahoma" w:hAnsi="Tahoma" w:cs="Tahoma"/>
          <w:color w:val="000000"/>
          <w:sz w:val="20"/>
          <w:szCs w:val="20"/>
        </w:rPr>
      </w:pPr>
      <w:r>
        <w:rPr>
          <w:rFonts w:ascii="Tahoma" w:hAnsi="Tahoma" w:cs="Tahoma"/>
          <w:color w:val="000000"/>
          <w:sz w:val="20"/>
          <w:szCs w:val="20"/>
        </w:rPr>
        <w:tab/>
      </w:r>
    </w:p>
    <w:p w14:paraId="69F9F9E6" w14:textId="4053B9F6" w:rsidR="000C3152" w:rsidRPr="008F5B16" w:rsidRDefault="00C067C3" w:rsidP="00C06655">
      <w:pPr>
        <w:tabs>
          <w:tab w:val="left" w:pos="708"/>
          <w:tab w:val="left" w:pos="1416"/>
          <w:tab w:val="left" w:pos="2124"/>
          <w:tab w:val="left" w:pos="2832"/>
          <w:tab w:val="left" w:pos="3540"/>
          <w:tab w:val="left" w:pos="4248"/>
          <w:tab w:val="left" w:pos="4937"/>
        </w:tabs>
        <w:spacing w:afterLines="60" w:after="144"/>
        <w:rPr>
          <w:rFonts w:ascii="Tahoma" w:hAnsi="Tahoma" w:cs="Tahoma"/>
          <w:sz w:val="20"/>
          <w:szCs w:val="20"/>
        </w:rPr>
      </w:pPr>
      <w:r>
        <w:rPr>
          <w:rFonts w:ascii="Tahoma" w:hAnsi="Tahoma" w:cs="Tahoma"/>
          <w:sz w:val="20"/>
          <w:szCs w:val="20"/>
        </w:rPr>
        <w:t> V Libčicích nad Vltavou</w:t>
      </w:r>
      <w:r w:rsidR="000C3152">
        <w:rPr>
          <w:rFonts w:ascii="Tahoma" w:hAnsi="Tahoma" w:cs="Tahoma"/>
          <w:sz w:val="20"/>
          <w:szCs w:val="20"/>
        </w:rPr>
        <w:t xml:space="preserve"> </w:t>
      </w:r>
      <w:r w:rsidR="000C3152" w:rsidRPr="008F5B16">
        <w:rPr>
          <w:rFonts w:ascii="Tahoma" w:hAnsi="Tahoma" w:cs="Tahoma"/>
          <w:sz w:val="20"/>
          <w:szCs w:val="20"/>
        </w:rPr>
        <w:t xml:space="preserve">dne </w:t>
      </w:r>
      <w:r w:rsidR="000C3152" w:rsidRPr="000A7849">
        <w:rPr>
          <w:rFonts w:ascii="Tahoma" w:hAnsi="Tahoma" w:cs="Tahoma"/>
          <w:sz w:val="20"/>
          <w:szCs w:val="20"/>
          <w:highlight w:val="green"/>
        </w:rPr>
        <w:t>(bude doplněno)</w:t>
      </w:r>
      <w:r w:rsidR="00E957F6">
        <w:rPr>
          <w:rFonts w:ascii="Tahoma" w:hAnsi="Tahoma" w:cs="Tahoma"/>
          <w:sz w:val="20"/>
          <w:szCs w:val="20"/>
        </w:rPr>
        <w:tab/>
      </w:r>
      <w:r w:rsidR="00E957F6">
        <w:rPr>
          <w:rFonts w:ascii="Tahoma" w:hAnsi="Tahoma" w:cs="Tahoma"/>
          <w:sz w:val="20"/>
          <w:szCs w:val="20"/>
        </w:rPr>
        <w:tab/>
      </w:r>
      <w:r w:rsidR="000C3152">
        <w:rPr>
          <w:rFonts w:ascii="Tahoma" w:hAnsi="Tahoma" w:cs="Tahoma"/>
          <w:sz w:val="20"/>
          <w:szCs w:val="20"/>
        </w:rPr>
        <w:t>V </w:t>
      </w:r>
      <w:r w:rsidR="000C3152" w:rsidRPr="000A7849">
        <w:rPr>
          <w:rFonts w:ascii="Tahoma" w:hAnsi="Tahoma" w:cs="Tahoma"/>
          <w:sz w:val="20"/>
          <w:szCs w:val="20"/>
          <w:highlight w:val="green"/>
        </w:rPr>
        <w:t>(bude doplněno)</w:t>
      </w:r>
      <w:r w:rsidR="000C3152" w:rsidRPr="008F5B16">
        <w:rPr>
          <w:rFonts w:ascii="Tahoma" w:hAnsi="Tahoma" w:cs="Tahoma"/>
          <w:sz w:val="20"/>
          <w:szCs w:val="20"/>
        </w:rPr>
        <w:t xml:space="preserve"> dne </w:t>
      </w:r>
      <w:r w:rsidR="000C3152" w:rsidRPr="000A7849">
        <w:rPr>
          <w:rFonts w:ascii="Tahoma" w:hAnsi="Tahoma" w:cs="Tahoma"/>
          <w:sz w:val="20"/>
          <w:szCs w:val="20"/>
          <w:highlight w:val="green"/>
        </w:rPr>
        <w:t>(bude doplněno)</w:t>
      </w:r>
    </w:p>
    <w:p w14:paraId="69F9F9E7" w14:textId="77777777" w:rsidR="000C3152" w:rsidRDefault="000C3152" w:rsidP="000C3152">
      <w:pPr>
        <w:rPr>
          <w:rFonts w:ascii="Tahoma" w:hAnsi="Tahoma" w:cs="Tahoma"/>
          <w:sz w:val="20"/>
          <w:szCs w:val="20"/>
        </w:rPr>
      </w:pPr>
    </w:p>
    <w:p w14:paraId="69F9F9E8" w14:textId="77777777" w:rsidR="005137DE" w:rsidRDefault="005137DE" w:rsidP="000C3152">
      <w:pPr>
        <w:rPr>
          <w:rFonts w:ascii="Tahoma" w:hAnsi="Tahoma" w:cs="Tahoma"/>
          <w:sz w:val="20"/>
          <w:szCs w:val="20"/>
        </w:rPr>
      </w:pPr>
    </w:p>
    <w:p w14:paraId="69F9F9E9" w14:textId="77777777" w:rsidR="00841163" w:rsidRDefault="00841163" w:rsidP="000C3152">
      <w:pPr>
        <w:rPr>
          <w:rFonts w:ascii="Tahoma" w:hAnsi="Tahoma" w:cs="Tahoma"/>
          <w:sz w:val="20"/>
          <w:szCs w:val="20"/>
        </w:rPr>
      </w:pPr>
    </w:p>
    <w:p w14:paraId="69F9F9EA" w14:textId="77777777" w:rsidR="003C573E" w:rsidRDefault="003C573E" w:rsidP="000C3152">
      <w:pPr>
        <w:rPr>
          <w:rFonts w:ascii="Tahoma" w:hAnsi="Tahoma" w:cs="Tahoma"/>
          <w:sz w:val="20"/>
          <w:szCs w:val="20"/>
        </w:rPr>
      </w:pPr>
    </w:p>
    <w:p w14:paraId="69F9F9EB" w14:textId="1F2E0774" w:rsidR="000C3152" w:rsidRPr="008F5B16" w:rsidRDefault="000C3152" w:rsidP="000C3152">
      <w:pPr>
        <w:rPr>
          <w:rFonts w:ascii="Tahoma" w:hAnsi="Tahoma" w:cs="Tahoma"/>
          <w:b/>
          <w:sz w:val="20"/>
          <w:szCs w:val="20"/>
        </w:rPr>
      </w:pPr>
      <w:r w:rsidRPr="008F5B16">
        <w:rPr>
          <w:rFonts w:ascii="Tahoma" w:hAnsi="Tahoma" w:cs="Tahoma"/>
          <w:sz w:val="20"/>
          <w:szCs w:val="20"/>
        </w:rPr>
        <w:t xml:space="preserve">      </w:t>
      </w:r>
      <w:r w:rsidR="00A34A81">
        <w:rPr>
          <w:rFonts w:ascii="Tahoma" w:hAnsi="Tahoma" w:cs="Tahoma"/>
          <w:noProof/>
          <w:sz w:val="20"/>
          <w:szCs w:val="20"/>
        </w:rPr>
        <mc:AlternateContent>
          <mc:Choice Requires="wps">
            <w:drawing>
              <wp:anchor distT="4294967294" distB="4294967294" distL="114300" distR="114300" simplePos="0" relativeHeight="251658241" behindDoc="0" locked="0" layoutInCell="0" allowOverlap="1" wp14:anchorId="69F9F9EE" wp14:editId="2199AA7B">
                <wp:simplePos x="0" y="0"/>
                <wp:positionH relativeFrom="column">
                  <wp:posOffset>3397250</wp:posOffset>
                </wp:positionH>
                <wp:positionV relativeFrom="paragraph">
                  <wp:posOffset>114299</wp:posOffset>
                </wp:positionV>
                <wp:extent cx="2194560" cy="0"/>
                <wp:effectExtent l="0" t="0" r="0" b="0"/>
                <wp:wrapNone/>
                <wp:docPr id="2132196339"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017676" id="Přímá spojnice 3"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" o:allowincell="f"/>
            </w:pict>
          </mc:Fallback>
        </mc:AlternateContent>
      </w:r>
      <w:r w:rsidR="00A34A81">
        <w:rPr>
          <w:rFonts w:ascii="Tahoma" w:hAnsi="Tahoma" w:cs="Tahoma"/>
          <w:noProof/>
          <w:sz w:val="20"/>
          <w:szCs w:val="20"/>
        </w:rPr>
        <mc:AlternateContent>
          <mc:Choice Requires="wps">
            <w:drawing>
              <wp:anchor distT="4294967294" distB="4294967294" distL="114300" distR="114300" simplePos="0" relativeHeight="251658240" behindDoc="0" locked="0" layoutInCell="0" allowOverlap="1" wp14:anchorId="69F9F9EF" wp14:editId="20874517">
                <wp:simplePos x="0" y="0"/>
                <wp:positionH relativeFrom="column">
                  <wp:posOffset>288290</wp:posOffset>
                </wp:positionH>
                <wp:positionV relativeFrom="paragraph">
                  <wp:posOffset>114299</wp:posOffset>
                </wp:positionV>
                <wp:extent cx="1920240" cy="0"/>
                <wp:effectExtent l="0" t="0" r="0" b="0"/>
                <wp:wrapNone/>
                <wp:docPr id="32375395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517BD6" id="Přímá spojnic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" o:allowincell="f"/>
            </w:pict>
          </mc:Fallback>
        </mc:AlternateContent>
      </w:r>
    </w:p>
    <w:p w14:paraId="69F9F9EC" w14:textId="77777777" w:rsidR="000A4613" w:rsidRPr="008F5B16" w:rsidRDefault="000C3152" w:rsidP="000C3152">
      <w:pPr>
        <w:tabs>
          <w:tab w:val="center" w:pos="1843"/>
          <w:tab w:val="center" w:pos="7088"/>
        </w:tabs>
        <w:spacing w:before="120"/>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sidRPr="008F5B16">
        <w:rPr>
          <w:rFonts w:ascii="Tahoma" w:hAnsi="Tahoma" w:cs="Tahoma"/>
          <w:sz w:val="20"/>
          <w:szCs w:val="20"/>
        </w:rPr>
        <w:tab/>
        <w:t>za zhotovitele</w:t>
      </w:r>
    </w:p>
    <w:p w14:paraId="69F9F9ED" w14:textId="77777777" w:rsidR="00E63119" w:rsidRPr="00287DEE" w:rsidRDefault="000A4613" w:rsidP="000A4613">
      <w:pPr>
        <w:tabs>
          <w:tab w:val="center" w:pos="1843"/>
          <w:tab w:val="center" w:pos="7088"/>
        </w:tabs>
        <w:spacing w:before="120"/>
        <w:rPr>
          <w:rFonts w:ascii="Tahoma" w:hAnsi="Tahoma" w:cs="Tahoma"/>
          <w:b/>
          <w:color w:val="FF0000"/>
          <w:sz w:val="32"/>
          <w:szCs w:val="32"/>
        </w:rPr>
      </w:pPr>
      <w:r>
        <w:rPr>
          <w:rFonts w:ascii="Tahoma" w:hAnsi="Tahoma" w:cs="Tahoma"/>
          <w:b/>
          <w:sz w:val="20"/>
          <w:szCs w:val="20"/>
        </w:rPr>
        <w:t xml:space="preserve">   </w:t>
      </w:r>
      <w:r w:rsidR="000E13D8">
        <w:rPr>
          <w:rFonts w:ascii="Tahoma" w:hAnsi="Tahoma" w:cs="Tahoma"/>
          <w:b/>
          <w:sz w:val="20"/>
          <w:szCs w:val="20"/>
        </w:rPr>
        <w:t xml:space="preserve">    </w:t>
      </w:r>
      <w:r w:rsidR="000E13D8" w:rsidRPr="000E13D8">
        <w:rPr>
          <w:rFonts w:ascii="Tahoma" w:hAnsi="Tahoma" w:cs="Tahoma"/>
          <w:sz w:val="20"/>
          <w:szCs w:val="20"/>
        </w:rPr>
        <w:t>Ing. Petra Pelešková</w:t>
      </w:r>
      <w:r w:rsidR="002113E6" w:rsidRPr="000E13D8">
        <w:rPr>
          <w:rFonts w:ascii="Tahoma" w:hAnsi="Tahoma" w:cs="Tahoma"/>
          <w:sz w:val="20"/>
        </w:rPr>
        <w:t>, starostka</w:t>
      </w:r>
      <w:r w:rsidR="000C3152" w:rsidRPr="008F5B16">
        <w:rPr>
          <w:rFonts w:ascii="Tahoma" w:hAnsi="Tahoma" w:cs="Tahoma"/>
          <w:sz w:val="20"/>
          <w:szCs w:val="20"/>
        </w:rPr>
        <w:tab/>
      </w:r>
      <w:r w:rsidR="000C3152" w:rsidRPr="000A7849">
        <w:rPr>
          <w:rFonts w:ascii="Tahoma" w:hAnsi="Tahoma" w:cs="Tahoma"/>
          <w:sz w:val="20"/>
          <w:szCs w:val="20"/>
          <w:highlight w:val="green"/>
        </w:rPr>
        <w:t>(bude doplněno)</w:t>
      </w:r>
      <w:r w:rsidR="000C3152" w:rsidRPr="008F5B16">
        <w:rPr>
          <w:rFonts w:ascii="Tahoma" w:hAnsi="Tahoma" w:cs="Tahoma"/>
          <w:sz w:val="20"/>
          <w:szCs w:val="20"/>
        </w:rPr>
        <w:t xml:space="preserve"> </w:t>
      </w:r>
    </w:p>
    <w:sectPr w:rsidR="00E63119" w:rsidRPr="00287DEE" w:rsidSect="00790150">
      <w:footerReference w:type="default" r:id="rId8"/>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2DEF3" w14:textId="77777777" w:rsidR="00A50800" w:rsidRDefault="00A50800">
      <w:r>
        <w:separator/>
      </w:r>
    </w:p>
  </w:endnote>
  <w:endnote w:type="continuationSeparator" w:id="0">
    <w:p w14:paraId="7B601B82" w14:textId="77777777" w:rsidR="00A50800" w:rsidRDefault="00A50800">
      <w:r>
        <w:continuationSeparator/>
      </w:r>
    </w:p>
  </w:endnote>
  <w:endnote w:type="continuationNotice" w:id="1">
    <w:p w14:paraId="3D1D8BE7" w14:textId="77777777" w:rsidR="00A50800" w:rsidRDefault="00A50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F9F6" w14:textId="77777777" w:rsidR="00E0580D" w:rsidRDefault="00E0580D">
    <w:pPr>
      <w:pStyle w:val="Zpat"/>
      <w:pBdr>
        <w:bottom w:val="single" w:sz="12" w:space="1" w:color="auto"/>
      </w:pBdr>
    </w:pPr>
  </w:p>
  <w:p w14:paraId="69F9F9F7" w14:textId="77777777" w:rsidR="00E0580D" w:rsidRDefault="00E0580D" w:rsidP="00951E86">
    <w:pPr>
      <w:pStyle w:val="Zpat"/>
      <w:jc w:val="right"/>
      <w:rPr>
        <w:rFonts w:ascii="Arial" w:hAnsi="Arial" w:cs="Arial"/>
        <w:sz w:val="20"/>
        <w:szCs w:val="20"/>
      </w:rPr>
    </w:pPr>
  </w:p>
  <w:p w14:paraId="69F9F9F8" w14:textId="77777777" w:rsidR="00E0580D" w:rsidRPr="00584ECC" w:rsidRDefault="00E0580D"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0C77D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0C77D9" w:rsidRPr="00584ECC">
      <w:rPr>
        <w:rFonts w:ascii="Arial" w:hAnsi="Arial" w:cs="Arial"/>
        <w:color w:val="000080"/>
        <w:sz w:val="20"/>
        <w:szCs w:val="20"/>
      </w:rPr>
      <w:fldChar w:fldCharType="separate"/>
    </w:r>
    <w:r w:rsidR="00B65820">
      <w:rPr>
        <w:rFonts w:ascii="Arial" w:hAnsi="Arial" w:cs="Arial"/>
        <w:noProof/>
        <w:color w:val="000080"/>
        <w:sz w:val="20"/>
        <w:szCs w:val="20"/>
      </w:rPr>
      <w:t>17</w:t>
    </w:r>
    <w:r w:rsidR="000C77D9"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0C77D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0C77D9" w:rsidRPr="00584ECC">
      <w:rPr>
        <w:rFonts w:ascii="Arial" w:hAnsi="Arial" w:cs="Arial"/>
        <w:color w:val="000080"/>
        <w:sz w:val="20"/>
        <w:szCs w:val="20"/>
      </w:rPr>
      <w:fldChar w:fldCharType="separate"/>
    </w:r>
    <w:r w:rsidR="00B65820">
      <w:rPr>
        <w:rFonts w:ascii="Arial" w:hAnsi="Arial" w:cs="Arial"/>
        <w:noProof/>
        <w:color w:val="000080"/>
        <w:sz w:val="20"/>
        <w:szCs w:val="20"/>
      </w:rPr>
      <w:t>17</w:t>
    </w:r>
    <w:r w:rsidR="000C77D9"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81DF" w14:textId="77777777" w:rsidR="00A50800" w:rsidRDefault="00A50800">
      <w:r>
        <w:separator/>
      </w:r>
    </w:p>
  </w:footnote>
  <w:footnote w:type="continuationSeparator" w:id="0">
    <w:p w14:paraId="5A0DE7A6" w14:textId="77777777" w:rsidR="00A50800" w:rsidRDefault="00A50800">
      <w:r>
        <w:continuationSeparator/>
      </w:r>
    </w:p>
  </w:footnote>
  <w:footnote w:type="continuationNotice" w:id="1">
    <w:p w14:paraId="62EF4D14" w14:textId="77777777" w:rsidR="00A50800" w:rsidRDefault="00A50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22A95FF9"/>
    <w:multiLevelType w:val="hybridMultilevel"/>
    <w:tmpl w:val="AAFE61AC"/>
    <w:lvl w:ilvl="0" w:tplc="1CE02572">
      <w:start w:val="1"/>
      <w:numFmt w:val="bullet"/>
      <w:lvlText w:val="-"/>
      <w:lvlJc w:val="left"/>
      <w:pPr>
        <w:ind w:left="780" w:hanging="360"/>
      </w:pPr>
      <w:rPr>
        <w:rFonts w:ascii="Tahoma" w:eastAsia="Times New Roman" w:hAnsi="Tahoma" w:cs="Tahom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7" w15:restartNumberingAfterBreak="0">
    <w:nsid w:val="28E64CC7"/>
    <w:multiLevelType w:val="hybridMultilevel"/>
    <w:tmpl w:val="E9B69818"/>
    <w:lvl w:ilvl="0" w:tplc="252EA3C2">
      <w:start w:val="2"/>
      <w:numFmt w:val="bullet"/>
      <w:lvlText w:val="-"/>
      <w:lvlJc w:val="left"/>
      <w:pPr>
        <w:ind w:left="1776" w:hanging="360"/>
      </w:pPr>
      <w:rPr>
        <w:rFonts w:ascii="Tahoma" w:eastAsia="Times New Roman" w:hAnsi="Tahoma" w:cs="Tahoma"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2C771B73"/>
    <w:multiLevelType w:val="hybridMultilevel"/>
    <w:tmpl w:val="8EE67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362E3D"/>
    <w:multiLevelType w:val="hybridMultilevel"/>
    <w:tmpl w:val="5C965B00"/>
    <w:lvl w:ilvl="0" w:tplc="4CBEAB02">
      <w:numFmt w:val="bullet"/>
      <w:lvlText w:val="­"/>
      <w:lvlJc w:val="left"/>
      <w:pPr>
        <w:ind w:left="720" w:hanging="360"/>
      </w:pPr>
      <w:rPr>
        <w:rFonts w:ascii="Arial" w:eastAsia="Times New Roman"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785A57"/>
    <w:multiLevelType w:val="hybridMultilevel"/>
    <w:tmpl w:val="13E6A7B4"/>
    <w:lvl w:ilvl="0" w:tplc="197AB1C0">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8C6E18"/>
    <w:multiLevelType w:val="hybridMultilevel"/>
    <w:tmpl w:val="DEB43B86"/>
    <w:lvl w:ilvl="0" w:tplc="252EA3C2">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1F2E53"/>
    <w:multiLevelType w:val="multilevel"/>
    <w:tmpl w:val="E3888746"/>
    <w:lvl w:ilvl="0">
      <w:start w:val="1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56721129"/>
    <w:multiLevelType w:val="multilevel"/>
    <w:tmpl w:val="EC9251E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7"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1739205110">
    <w:abstractNumId w:val="16"/>
  </w:num>
  <w:num w:numId="2" w16cid:durableId="616135370">
    <w:abstractNumId w:val="14"/>
  </w:num>
  <w:num w:numId="3" w16cid:durableId="1017733194">
    <w:abstractNumId w:val="0"/>
  </w:num>
  <w:num w:numId="4" w16cid:durableId="1187913136">
    <w:abstractNumId w:val="6"/>
  </w:num>
  <w:num w:numId="5" w16cid:durableId="1084031626">
    <w:abstractNumId w:val="18"/>
  </w:num>
  <w:num w:numId="6" w16cid:durableId="989213254">
    <w:abstractNumId w:val="15"/>
  </w:num>
  <w:num w:numId="7" w16cid:durableId="1195969070">
    <w:abstractNumId w:val="7"/>
  </w:num>
  <w:num w:numId="8" w16cid:durableId="2123572725">
    <w:abstractNumId w:val="17"/>
  </w:num>
  <w:num w:numId="9" w16cid:durableId="1034963961">
    <w:abstractNumId w:val="4"/>
  </w:num>
  <w:num w:numId="10" w16cid:durableId="1971326317">
    <w:abstractNumId w:val="3"/>
  </w:num>
  <w:num w:numId="11" w16cid:durableId="335036388">
    <w:abstractNumId w:val="19"/>
  </w:num>
  <w:num w:numId="12" w16cid:durableId="1412004815">
    <w:abstractNumId w:val="12"/>
  </w:num>
  <w:num w:numId="13" w16cid:durableId="2137218497">
    <w:abstractNumId w:val="5"/>
  </w:num>
  <w:num w:numId="14" w16cid:durableId="2023821076">
    <w:abstractNumId w:val="11"/>
  </w:num>
  <w:num w:numId="15" w16cid:durableId="1917741974">
    <w:abstractNumId w:val="13"/>
  </w:num>
  <w:num w:numId="16" w16cid:durableId="114175617">
    <w:abstractNumId w:val="10"/>
  </w:num>
  <w:num w:numId="17" w16cid:durableId="1612783645">
    <w:abstractNumId w:val="8"/>
  </w:num>
  <w:num w:numId="18" w16cid:durableId="37404207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3C"/>
    <w:rsid w:val="00001216"/>
    <w:rsid w:val="000013C4"/>
    <w:rsid w:val="000027EE"/>
    <w:rsid w:val="00002B6E"/>
    <w:rsid w:val="00002CA7"/>
    <w:rsid w:val="00002CAE"/>
    <w:rsid w:val="0000362A"/>
    <w:rsid w:val="0000432F"/>
    <w:rsid w:val="00004717"/>
    <w:rsid w:val="00005236"/>
    <w:rsid w:val="00005CB1"/>
    <w:rsid w:val="00005E51"/>
    <w:rsid w:val="0000603C"/>
    <w:rsid w:val="00006B5B"/>
    <w:rsid w:val="00007E89"/>
    <w:rsid w:val="00010269"/>
    <w:rsid w:val="0001073C"/>
    <w:rsid w:val="000107FF"/>
    <w:rsid w:val="00010A6E"/>
    <w:rsid w:val="00012424"/>
    <w:rsid w:val="00012F05"/>
    <w:rsid w:val="00013B5E"/>
    <w:rsid w:val="00013CC2"/>
    <w:rsid w:val="00014A4E"/>
    <w:rsid w:val="00014BDD"/>
    <w:rsid w:val="00014EBE"/>
    <w:rsid w:val="0001507D"/>
    <w:rsid w:val="000155CD"/>
    <w:rsid w:val="0001601A"/>
    <w:rsid w:val="00016E3F"/>
    <w:rsid w:val="000172D2"/>
    <w:rsid w:val="00017326"/>
    <w:rsid w:val="00017547"/>
    <w:rsid w:val="0001772D"/>
    <w:rsid w:val="00017867"/>
    <w:rsid w:val="000178D2"/>
    <w:rsid w:val="00020423"/>
    <w:rsid w:val="00020AE8"/>
    <w:rsid w:val="00020F0E"/>
    <w:rsid w:val="0002110A"/>
    <w:rsid w:val="0002143C"/>
    <w:rsid w:val="00021CA2"/>
    <w:rsid w:val="00021E7D"/>
    <w:rsid w:val="00021EC3"/>
    <w:rsid w:val="00022070"/>
    <w:rsid w:val="00023117"/>
    <w:rsid w:val="00023DF7"/>
    <w:rsid w:val="00024687"/>
    <w:rsid w:val="00024FC1"/>
    <w:rsid w:val="000264A9"/>
    <w:rsid w:val="000264C8"/>
    <w:rsid w:val="0002663C"/>
    <w:rsid w:val="00026D40"/>
    <w:rsid w:val="00026E59"/>
    <w:rsid w:val="0002772C"/>
    <w:rsid w:val="00027A0C"/>
    <w:rsid w:val="00027A63"/>
    <w:rsid w:val="000314E5"/>
    <w:rsid w:val="0003161C"/>
    <w:rsid w:val="00031C94"/>
    <w:rsid w:val="00031EB6"/>
    <w:rsid w:val="00032396"/>
    <w:rsid w:val="00032470"/>
    <w:rsid w:val="00032510"/>
    <w:rsid w:val="00033674"/>
    <w:rsid w:val="000337D7"/>
    <w:rsid w:val="00033E6B"/>
    <w:rsid w:val="00033EB0"/>
    <w:rsid w:val="000340DA"/>
    <w:rsid w:val="0003423B"/>
    <w:rsid w:val="000347EB"/>
    <w:rsid w:val="0003545B"/>
    <w:rsid w:val="00035687"/>
    <w:rsid w:val="00036061"/>
    <w:rsid w:val="0003664A"/>
    <w:rsid w:val="00037AA6"/>
    <w:rsid w:val="00037F65"/>
    <w:rsid w:val="000407C6"/>
    <w:rsid w:val="000409AC"/>
    <w:rsid w:val="00040B31"/>
    <w:rsid w:val="00040C97"/>
    <w:rsid w:val="000415E0"/>
    <w:rsid w:val="0004214E"/>
    <w:rsid w:val="00042644"/>
    <w:rsid w:val="00042EA0"/>
    <w:rsid w:val="00043539"/>
    <w:rsid w:val="00045955"/>
    <w:rsid w:val="00046071"/>
    <w:rsid w:val="00046C4F"/>
    <w:rsid w:val="000473C3"/>
    <w:rsid w:val="000477D7"/>
    <w:rsid w:val="00047EEC"/>
    <w:rsid w:val="00051402"/>
    <w:rsid w:val="0005241B"/>
    <w:rsid w:val="00053932"/>
    <w:rsid w:val="00053AB9"/>
    <w:rsid w:val="000546FD"/>
    <w:rsid w:val="00055546"/>
    <w:rsid w:val="00055811"/>
    <w:rsid w:val="00057795"/>
    <w:rsid w:val="00060605"/>
    <w:rsid w:val="00061054"/>
    <w:rsid w:val="000610B1"/>
    <w:rsid w:val="00061AC8"/>
    <w:rsid w:val="00062A1B"/>
    <w:rsid w:val="00062E9F"/>
    <w:rsid w:val="00063EB4"/>
    <w:rsid w:val="00063F30"/>
    <w:rsid w:val="00064131"/>
    <w:rsid w:val="00064160"/>
    <w:rsid w:val="00065F54"/>
    <w:rsid w:val="000668E2"/>
    <w:rsid w:val="000678A4"/>
    <w:rsid w:val="00067CDB"/>
    <w:rsid w:val="0007165A"/>
    <w:rsid w:val="00073F6C"/>
    <w:rsid w:val="00075970"/>
    <w:rsid w:val="00075D76"/>
    <w:rsid w:val="00075EC8"/>
    <w:rsid w:val="00076984"/>
    <w:rsid w:val="00076B13"/>
    <w:rsid w:val="00076BCE"/>
    <w:rsid w:val="000777FB"/>
    <w:rsid w:val="00077FC0"/>
    <w:rsid w:val="00080CD7"/>
    <w:rsid w:val="00080E2F"/>
    <w:rsid w:val="000818D3"/>
    <w:rsid w:val="00081A5A"/>
    <w:rsid w:val="00081B46"/>
    <w:rsid w:val="00082F0E"/>
    <w:rsid w:val="00083308"/>
    <w:rsid w:val="00083CF9"/>
    <w:rsid w:val="0008461C"/>
    <w:rsid w:val="00084650"/>
    <w:rsid w:val="00084891"/>
    <w:rsid w:val="0008550F"/>
    <w:rsid w:val="0008676D"/>
    <w:rsid w:val="00087339"/>
    <w:rsid w:val="000874F1"/>
    <w:rsid w:val="00087809"/>
    <w:rsid w:val="00087856"/>
    <w:rsid w:val="00087995"/>
    <w:rsid w:val="0009025C"/>
    <w:rsid w:val="0009228A"/>
    <w:rsid w:val="000928ED"/>
    <w:rsid w:val="00092941"/>
    <w:rsid w:val="00092B9B"/>
    <w:rsid w:val="00093FA4"/>
    <w:rsid w:val="00094182"/>
    <w:rsid w:val="000943D7"/>
    <w:rsid w:val="000945B6"/>
    <w:rsid w:val="0009552F"/>
    <w:rsid w:val="0009677F"/>
    <w:rsid w:val="00096D00"/>
    <w:rsid w:val="000976F2"/>
    <w:rsid w:val="000A02BE"/>
    <w:rsid w:val="000A03EA"/>
    <w:rsid w:val="000A0EC8"/>
    <w:rsid w:val="000A12B6"/>
    <w:rsid w:val="000A14A2"/>
    <w:rsid w:val="000A1A94"/>
    <w:rsid w:val="000A1E85"/>
    <w:rsid w:val="000A27A3"/>
    <w:rsid w:val="000A2A4C"/>
    <w:rsid w:val="000A2C91"/>
    <w:rsid w:val="000A38FD"/>
    <w:rsid w:val="000A40BD"/>
    <w:rsid w:val="000A4613"/>
    <w:rsid w:val="000A463C"/>
    <w:rsid w:val="000A46C6"/>
    <w:rsid w:val="000A6970"/>
    <w:rsid w:val="000A6A9D"/>
    <w:rsid w:val="000A6C5E"/>
    <w:rsid w:val="000A6F57"/>
    <w:rsid w:val="000B04DE"/>
    <w:rsid w:val="000B087E"/>
    <w:rsid w:val="000B096C"/>
    <w:rsid w:val="000B097F"/>
    <w:rsid w:val="000B0ABC"/>
    <w:rsid w:val="000B13C9"/>
    <w:rsid w:val="000B172B"/>
    <w:rsid w:val="000B2368"/>
    <w:rsid w:val="000B2D72"/>
    <w:rsid w:val="000B4B4F"/>
    <w:rsid w:val="000B557A"/>
    <w:rsid w:val="000B69EA"/>
    <w:rsid w:val="000B6B43"/>
    <w:rsid w:val="000B6BCD"/>
    <w:rsid w:val="000B6E1A"/>
    <w:rsid w:val="000B7695"/>
    <w:rsid w:val="000B77B6"/>
    <w:rsid w:val="000C03F2"/>
    <w:rsid w:val="000C0F2E"/>
    <w:rsid w:val="000C11E1"/>
    <w:rsid w:val="000C164B"/>
    <w:rsid w:val="000C1909"/>
    <w:rsid w:val="000C2177"/>
    <w:rsid w:val="000C272D"/>
    <w:rsid w:val="000C3152"/>
    <w:rsid w:val="000C3778"/>
    <w:rsid w:val="000C3D17"/>
    <w:rsid w:val="000C3D7E"/>
    <w:rsid w:val="000C466D"/>
    <w:rsid w:val="000C46EB"/>
    <w:rsid w:val="000C5782"/>
    <w:rsid w:val="000C6B34"/>
    <w:rsid w:val="000C6DF7"/>
    <w:rsid w:val="000C70C1"/>
    <w:rsid w:val="000C7636"/>
    <w:rsid w:val="000C77D9"/>
    <w:rsid w:val="000D033D"/>
    <w:rsid w:val="000D06C6"/>
    <w:rsid w:val="000D0D27"/>
    <w:rsid w:val="000D100D"/>
    <w:rsid w:val="000D1D9B"/>
    <w:rsid w:val="000D1FBD"/>
    <w:rsid w:val="000D2D60"/>
    <w:rsid w:val="000D2EA4"/>
    <w:rsid w:val="000D2F85"/>
    <w:rsid w:val="000D38D0"/>
    <w:rsid w:val="000D4C72"/>
    <w:rsid w:val="000D5022"/>
    <w:rsid w:val="000D56BF"/>
    <w:rsid w:val="000D5BDF"/>
    <w:rsid w:val="000D5E3B"/>
    <w:rsid w:val="000D77D6"/>
    <w:rsid w:val="000D7D0C"/>
    <w:rsid w:val="000E03C1"/>
    <w:rsid w:val="000E03D0"/>
    <w:rsid w:val="000E07E0"/>
    <w:rsid w:val="000E13D8"/>
    <w:rsid w:val="000E1B70"/>
    <w:rsid w:val="000E1CA2"/>
    <w:rsid w:val="000E1D20"/>
    <w:rsid w:val="000E26DD"/>
    <w:rsid w:val="000E434B"/>
    <w:rsid w:val="000E4E78"/>
    <w:rsid w:val="000E5258"/>
    <w:rsid w:val="000E5B58"/>
    <w:rsid w:val="000E5C48"/>
    <w:rsid w:val="000E5F64"/>
    <w:rsid w:val="000E679C"/>
    <w:rsid w:val="000E6E4F"/>
    <w:rsid w:val="000F0117"/>
    <w:rsid w:val="000F0142"/>
    <w:rsid w:val="000F03E2"/>
    <w:rsid w:val="000F0EA1"/>
    <w:rsid w:val="000F18C6"/>
    <w:rsid w:val="000F268A"/>
    <w:rsid w:val="000F2C2A"/>
    <w:rsid w:val="000F302D"/>
    <w:rsid w:val="000F33B6"/>
    <w:rsid w:val="000F3478"/>
    <w:rsid w:val="000F354D"/>
    <w:rsid w:val="000F3F84"/>
    <w:rsid w:val="000F4410"/>
    <w:rsid w:val="000F4890"/>
    <w:rsid w:val="000F5686"/>
    <w:rsid w:val="000F5693"/>
    <w:rsid w:val="000F5AE5"/>
    <w:rsid w:val="000F68D0"/>
    <w:rsid w:val="000F6DEA"/>
    <w:rsid w:val="000F720C"/>
    <w:rsid w:val="000F7509"/>
    <w:rsid w:val="000F7814"/>
    <w:rsid w:val="000F7D22"/>
    <w:rsid w:val="000F7E6B"/>
    <w:rsid w:val="000F7EBC"/>
    <w:rsid w:val="0010000F"/>
    <w:rsid w:val="001009F0"/>
    <w:rsid w:val="001012A3"/>
    <w:rsid w:val="001017B2"/>
    <w:rsid w:val="00102541"/>
    <w:rsid w:val="001029CB"/>
    <w:rsid w:val="00102C29"/>
    <w:rsid w:val="0010477C"/>
    <w:rsid w:val="00104C9F"/>
    <w:rsid w:val="00106D92"/>
    <w:rsid w:val="00106E84"/>
    <w:rsid w:val="0010780C"/>
    <w:rsid w:val="0010787D"/>
    <w:rsid w:val="00107F71"/>
    <w:rsid w:val="00110D5B"/>
    <w:rsid w:val="00111163"/>
    <w:rsid w:val="0011346F"/>
    <w:rsid w:val="001134E1"/>
    <w:rsid w:val="001136CD"/>
    <w:rsid w:val="00114510"/>
    <w:rsid w:val="001159AF"/>
    <w:rsid w:val="001159D0"/>
    <w:rsid w:val="00115C3A"/>
    <w:rsid w:val="00115CED"/>
    <w:rsid w:val="0011607D"/>
    <w:rsid w:val="001166F0"/>
    <w:rsid w:val="00116F1B"/>
    <w:rsid w:val="001178C0"/>
    <w:rsid w:val="00117928"/>
    <w:rsid w:val="00117FAD"/>
    <w:rsid w:val="001206F3"/>
    <w:rsid w:val="00120E85"/>
    <w:rsid w:val="00121149"/>
    <w:rsid w:val="00121368"/>
    <w:rsid w:val="001214B4"/>
    <w:rsid w:val="001217A0"/>
    <w:rsid w:val="00121C63"/>
    <w:rsid w:val="00122A14"/>
    <w:rsid w:val="00122EA5"/>
    <w:rsid w:val="00123007"/>
    <w:rsid w:val="0012391E"/>
    <w:rsid w:val="00123AF5"/>
    <w:rsid w:val="001242E5"/>
    <w:rsid w:val="00124515"/>
    <w:rsid w:val="00124BE8"/>
    <w:rsid w:val="001253DC"/>
    <w:rsid w:val="0012628A"/>
    <w:rsid w:val="00126A38"/>
    <w:rsid w:val="00126B1E"/>
    <w:rsid w:val="0012700C"/>
    <w:rsid w:val="001270EC"/>
    <w:rsid w:val="00127172"/>
    <w:rsid w:val="00127743"/>
    <w:rsid w:val="001300B6"/>
    <w:rsid w:val="00130612"/>
    <w:rsid w:val="001320B0"/>
    <w:rsid w:val="0013262A"/>
    <w:rsid w:val="00133A6C"/>
    <w:rsid w:val="00133CD4"/>
    <w:rsid w:val="0013446B"/>
    <w:rsid w:val="00134980"/>
    <w:rsid w:val="00134A29"/>
    <w:rsid w:val="0013568F"/>
    <w:rsid w:val="00135F98"/>
    <w:rsid w:val="00135FC0"/>
    <w:rsid w:val="001369F1"/>
    <w:rsid w:val="00137303"/>
    <w:rsid w:val="0013759C"/>
    <w:rsid w:val="00137627"/>
    <w:rsid w:val="001406F3"/>
    <w:rsid w:val="00140A09"/>
    <w:rsid w:val="00141973"/>
    <w:rsid w:val="0014250A"/>
    <w:rsid w:val="00143B44"/>
    <w:rsid w:val="00143CC6"/>
    <w:rsid w:val="001447CD"/>
    <w:rsid w:val="001466B7"/>
    <w:rsid w:val="00146E04"/>
    <w:rsid w:val="00151A7F"/>
    <w:rsid w:val="00152126"/>
    <w:rsid w:val="001533C7"/>
    <w:rsid w:val="0015569C"/>
    <w:rsid w:val="00156B80"/>
    <w:rsid w:val="00156B9E"/>
    <w:rsid w:val="00156F4A"/>
    <w:rsid w:val="00157772"/>
    <w:rsid w:val="00160DC3"/>
    <w:rsid w:val="00160F85"/>
    <w:rsid w:val="001616FB"/>
    <w:rsid w:val="001621F8"/>
    <w:rsid w:val="00162E0B"/>
    <w:rsid w:val="00163D7C"/>
    <w:rsid w:val="00163E96"/>
    <w:rsid w:val="001647D0"/>
    <w:rsid w:val="00164ECF"/>
    <w:rsid w:val="001662E9"/>
    <w:rsid w:val="0016637E"/>
    <w:rsid w:val="00166BCA"/>
    <w:rsid w:val="00166CAA"/>
    <w:rsid w:val="00167314"/>
    <w:rsid w:val="00167A24"/>
    <w:rsid w:val="0017034C"/>
    <w:rsid w:val="001739B6"/>
    <w:rsid w:val="00173F9E"/>
    <w:rsid w:val="001744D5"/>
    <w:rsid w:val="00174D43"/>
    <w:rsid w:val="00175879"/>
    <w:rsid w:val="00176CE4"/>
    <w:rsid w:val="00176D4F"/>
    <w:rsid w:val="001775E6"/>
    <w:rsid w:val="00177A6B"/>
    <w:rsid w:val="0018081F"/>
    <w:rsid w:val="001824CB"/>
    <w:rsid w:val="00182A4D"/>
    <w:rsid w:val="00182C29"/>
    <w:rsid w:val="0018305C"/>
    <w:rsid w:val="00183156"/>
    <w:rsid w:val="00183513"/>
    <w:rsid w:val="00183905"/>
    <w:rsid w:val="00183972"/>
    <w:rsid w:val="00183B01"/>
    <w:rsid w:val="00183DEE"/>
    <w:rsid w:val="00186E00"/>
    <w:rsid w:val="00187069"/>
    <w:rsid w:val="00187901"/>
    <w:rsid w:val="00187D43"/>
    <w:rsid w:val="00190087"/>
    <w:rsid w:val="00190523"/>
    <w:rsid w:val="00191923"/>
    <w:rsid w:val="00191E87"/>
    <w:rsid w:val="00192769"/>
    <w:rsid w:val="00192849"/>
    <w:rsid w:val="001932F3"/>
    <w:rsid w:val="00194A68"/>
    <w:rsid w:val="001966EE"/>
    <w:rsid w:val="00196BA0"/>
    <w:rsid w:val="00197A2E"/>
    <w:rsid w:val="001A0451"/>
    <w:rsid w:val="001A0808"/>
    <w:rsid w:val="001A14A0"/>
    <w:rsid w:val="001A2C4B"/>
    <w:rsid w:val="001A31E2"/>
    <w:rsid w:val="001A47F2"/>
    <w:rsid w:val="001A689B"/>
    <w:rsid w:val="001A6B60"/>
    <w:rsid w:val="001A7305"/>
    <w:rsid w:val="001A7B21"/>
    <w:rsid w:val="001A7D4F"/>
    <w:rsid w:val="001B0035"/>
    <w:rsid w:val="001B0443"/>
    <w:rsid w:val="001B0889"/>
    <w:rsid w:val="001B1985"/>
    <w:rsid w:val="001B1BB0"/>
    <w:rsid w:val="001B1FAA"/>
    <w:rsid w:val="001B315E"/>
    <w:rsid w:val="001B31DE"/>
    <w:rsid w:val="001B3A29"/>
    <w:rsid w:val="001B3C65"/>
    <w:rsid w:val="001B3F08"/>
    <w:rsid w:val="001B4A20"/>
    <w:rsid w:val="001B5708"/>
    <w:rsid w:val="001B61A7"/>
    <w:rsid w:val="001B62DE"/>
    <w:rsid w:val="001B6917"/>
    <w:rsid w:val="001B6ECD"/>
    <w:rsid w:val="001C19D2"/>
    <w:rsid w:val="001C2431"/>
    <w:rsid w:val="001C3411"/>
    <w:rsid w:val="001C3649"/>
    <w:rsid w:val="001C3B8A"/>
    <w:rsid w:val="001C417F"/>
    <w:rsid w:val="001C4638"/>
    <w:rsid w:val="001C491D"/>
    <w:rsid w:val="001C51CA"/>
    <w:rsid w:val="001C55BA"/>
    <w:rsid w:val="001C5A62"/>
    <w:rsid w:val="001C5E44"/>
    <w:rsid w:val="001C64AC"/>
    <w:rsid w:val="001C7174"/>
    <w:rsid w:val="001D0933"/>
    <w:rsid w:val="001D0B8C"/>
    <w:rsid w:val="001D1815"/>
    <w:rsid w:val="001D1D3C"/>
    <w:rsid w:val="001D3094"/>
    <w:rsid w:val="001D4299"/>
    <w:rsid w:val="001D5CD0"/>
    <w:rsid w:val="001D6E5C"/>
    <w:rsid w:val="001E102B"/>
    <w:rsid w:val="001E1BA8"/>
    <w:rsid w:val="001E2692"/>
    <w:rsid w:val="001E3C7D"/>
    <w:rsid w:val="001E4961"/>
    <w:rsid w:val="001E5BB7"/>
    <w:rsid w:val="001E62E5"/>
    <w:rsid w:val="001E6583"/>
    <w:rsid w:val="001E6D04"/>
    <w:rsid w:val="001E6DD9"/>
    <w:rsid w:val="001E73DD"/>
    <w:rsid w:val="001F0870"/>
    <w:rsid w:val="001F17BE"/>
    <w:rsid w:val="001F225D"/>
    <w:rsid w:val="001F3005"/>
    <w:rsid w:val="001F32C6"/>
    <w:rsid w:val="001F3620"/>
    <w:rsid w:val="001F37DC"/>
    <w:rsid w:val="001F3E58"/>
    <w:rsid w:val="001F4D66"/>
    <w:rsid w:val="001F6016"/>
    <w:rsid w:val="001F6D3C"/>
    <w:rsid w:val="001F6E49"/>
    <w:rsid w:val="001F7555"/>
    <w:rsid w:val="00200693"/>
    <w:rsid w:val="00202027"/>
    <w:rsid w:val="00202221"/>
    <w:rsid w:val="00202B0C"/>
    <w:rsid w:val="002030A9"/>
    <w:rsid w:val="0020450D"/>
    <w:rsid w:val="00205388"/>
    <w:rsid w:val="0020542A"/>
    <w:rsid w:val="00205476"/>
    <w:rsid w:val="00205D44"/>
    <w:rsid w:val="002063C5"/>
    <w:rsid w:val="00206451"/>
    <w:rsid w:val="002067DE"/>
    <w:rsid w:val="002069F6"/>
    <w:rsid w:val="00206E72"/>
    <w:rsid w:val="00206EBF"/>
    <w:rsid w:val="0020725A"/>
    <w:rsid w:val="002077DC"/>
    <w:rsid w:val="002106FB"/>
    <w:rsid w:val="002110CC"/>
    <w:rsid w:val="002113E6"/>
    <w:rsid w:val="00211FC2"/>
    <w:rsid w:val="002120FF"/>
    <w:rsid w:val="00212914"/>
    <w:rsid w:val="00212B3F"/>
    <w:rsid w:val="00214EBF"/>
    <w:rsid w:val="00216A51"/>
    <w:rsid w:val="00216FF0"/>
    <w:rsid w:val="002173F2"/>
    <w:rsid w:val="00217699"/>
    <w:rsid w:val="00220D0B"/>
    <w:rsid w:val="0022158E"/>
    <w:rsid w:val="002216B3"/>
    <w:rsid w:val="002217AB"/>
    <w:rsid w:val="00222027"/>
    <w:rsid w:val="002227E1"/>
    <w:rsid w:val="00222BCE"/>
    <w:rsid w:val="00222ECA"/>
    <w:rsid w:val="00223EC4"/>
    <w:rsid w:val="00223F7E"/>
    <w:rsid w:val="00223F9E"/>
    <w:rsid w:val="00224496"/>
    <w:rsid w:val="00224943"/>
    <w:rsid w:val="00224A5A"/>
    <w:rsid w:val="00224BF5"/>
    <w:rsid w:val="00224D59"/>
    <w:rsid w:val="002253E3"/>
    <w:rsid w:val="00225E8A"/>
    <w:rsid w:val="00227225"/>
    <w:rsid w:val="002273BE"/>
    <w:rsid w:val="002275B7"/>
    <w:rsid w:val="00227E0D"/>
    <w:rsid w:val="0023033D"/>
    <w:rsid w:val="002309B3"/>
    <w:rsid w:val="002315C4"/>
    <w:rsid w:val="00232209"/>
    <w:rsid w:val="0023263E"/>
    <w:rsid w:val="00233C42"/>
    <w:rsid w:val="0023470C"/>
    <w:rsid w:val="00234B98"/>
    <w:rsid w:val="00234DFD"/>
    <w:rsid w:val="00236183"/>
    <w:rsid w:val="0023657E"/>
    <w:rsid w:val="00236FA7"/>
    <w:rsid w:val="00237121"/>
    <w:rsid w:val="00237228"/>
    <w:rsid w:val="00237E12"/>
    <w:rsid w:val="00240445"/>
    <w:rsid w:val="00240B0C"/>
    <w:rsid w:val="002413AC"/>
    <w:rsid w:val="0024178B"/>
    <w:rsid w:val="00241EA3"/>
    <w:rsid w:val="002434A9"/>
    <w:rsid w:val="002440DF"/>
    <w:rsid w:val="002444E2"/>
    <w:rsid w:val="00245058"/>
    <w:rsid w:val="00245D27"/>
    <w:rsid w:val="00245E7C"/>
    <w:rsid w:val="00246A46"/>
    <w:rsid w:val="00246FFA"/>
    <w:rsid w:val="0024709E"/>
    <w:rsid w:val="002477F8"/>
    <w:rsid w:val="00247B3D"/>
    <w:rsid w:val="00247CA0"/>
    <w:rsid w:val="002504DD"/>
    <w:rsid w:val="0025096E"/>
    <w:rsid w:val="00250EEC"/>
    <w:rsid w:val="00251BE3"/>
    <w:rsid w:val="00252185"/>
    <w:rsid w:val="00252BD2"/>
    <w:rsid w:val="00252CE1"/>
    <w:rsid w:val="00252E92"/>
    <w:rsid w:val="00253330"/>
    <w:rsid w:val="00253E2C"/>
    <w:rsid w:val="00254727"/>
    <w:rsid w:val="0025534F"/>
    <w:rsid w:val="002557CD"/>
    <w:rsid w:val="00256D5A"/>
    <w:rsid w:val="00256F22"/>
    <w:rsid w:val="00257343"/>
    <w:rsid w:val="002603DD"/>
    <w:rsid w:val="00260AF3"/>
    <w:rsid w:val="00260FE6"/>
    <w:rsid w:val="00261811"/>
    <w:rsid w:val="0026199D"/>
    <w:rsid w:val="002625CF"/>
    <w:rsid w:val="00264696"/>
    <w:rsid w:val="0026482C"/>
    <w:rsid w:val="002659B0"/>
    <w:rsid w:val="00265AC8"/>
    <w:rsid w:val="00265B3A"/>
    <w:rsid w:val="00266C82"/>
    <w:rsid w:val="002672C1"/>
    <w:rsid w:val="002678B2"/>
    <w:rsid w:val="002701BC"/>
    <w:rsid w:val="002707AA"/>
    <w:rsid w:val="002707E4"/>
    <w:rsid w:val="00270C51"/>
    <w:rsid w:val="00270CC3"/>
    <w:rsid w:val="002713F5"/>
    <w:rsid w:val="00271528"/>
    <w:rsid w:val="002718A1"/>
    <w:rsid w:val="00271BCE"/>
    <w:rsid w:val="00271BF2"/>
    <w:rsid w:val="002729F0"/>
    <w:rsid w:val="00272C6F"/>
    <w:rsid w:val="002735F6"/>
    <w:rsid w:val="00273967"/>
    <w:rsid w:val="00273EF6"/>
    <w:rsid w:val="0027408D"/>
    <w:rsid w:val="00274138"/>
    <w:rsid w:val="0027487C"/>
    <w:rsid w:val="00274E15"/>
    <w:rsid w:val="002758F9"/>
    <w:rsid w:val="00275AC8"/>
    <w:rsid w:val="00275E79"/>
    <w:rsid w:val="002761DC"/>
    <w:rsid w:val="0027705B"/>
    <w:rsid w:val="0027734A"/>
    <w:rsid w:val="0027764B"/>
    <w:rsid w:val="00277DDE"/>
    <w:rsid w:val="002807EE"/>
    <w:rsid w:val="002812E6"/>
    <w:rsid w:val="00281D69"/>
    <w:rsid w:val="00284A2C"/>
    <w:rsid w:val="00284AED"/>
    <w:rsid w:val="00284D4E"/>
    <w:rsid w:val="0028541F"/>
    <w:rsid w:val="0028549D"/>
    <w:rsid w:val="002862CF"/>
    <w:rsid w:val="00286AF4"/>
    <w:rsid w:val="00286B43"/>
    <w:rsid w:val="00287DEE"/>
    <w:rsid w:val="002915E5"/>
    <w:rsid w:val="00291613"/>
    <w:rsid w:val="00291CB4"/>
    <w:rsid w:val="002936E8"/>
    <w:rsid w:val="00293876"/>
    <w:rsid w:val="00293923"/>
    <w:rsid w:val="00293C13"/>
    <w:rsid w:val="00293D2B"/>
    <w:rsid w:val="00294525"/>
    <w:rsid w:val="00294992"/>
    <w:rsid w:val="00294B44"/>
    <w:rsid w:val="00295091"/>
    <w:rsid w:val="00295CB5"/>
    <w:rsid w:val="002964D2"/>
    <w:rsid w:val="00296CB8"/>
    <w:rsid w:val="002972E4"/>
    <w:rsid w:val="002973A2"/>
    <w:rsid w:val="002974B5"/>
    <w:rsid w:val="002975E4"/>
    <w:rsid w:val="002A0081"/>
    <w:rsid w:val="002A15F7"/>
    <w:rsid w:val="002A236C"/>
    <w:rsid w:val="002A24CC"/>
    <w:rsid w:val="002A29D8"/>
    <w:rsid w:val="002A2C9F"/>
    <w:rsid w:val="002A3EC6"/>
    <w:rsid w:val="002A3EFF"/>
    <w:rsid w:val="002A410E"/>
    <w:rsid w:val="002A442D"/>
    <w:rsid w:val="002A45A3"/>
    <w:rsid w:val="002A4DF6"/>
    <w:rsid w:val="002A50DE"/>
    <w:rsid w:val="002A682B"/>
    <w:rsid w:val="002A7552"/>
    <w:rsid w:val="002A76CD"/>
    <w:rsid w:val="002B1A14"/>
    <w:rsid w:val="002B2803"/>
    <w:rsid w:val="002B3046"/>
    <w:rsid w:val="002B31EB"/>
    <w:rsid w:val="002B349B"/>
    <w:rsid w:val="002B4572"/>
    <w:rsid w:val="002B4835"/>
    <w:rsid w:val="002B4EBD"/>
    <w:rsid w:val="002B545E"/>
    <w:rsid w:val="002B5ACE"/>
    <w:rsid w:val="002B61A9"/>
    <w:rsid w:val="002B6288"/>
    <w:rsid w:val="002B6F81"/>
    <w:rsid w:val="002B7D3A"/>
    <w:rsid w:val="002B7E62"/>
    <w:rsid w:val="002C04B3"/>
    <w:rsid w:val="002C1572"/>
    <w:rsid w:val="002C159E"/>
    <w:rsid w:val="002C1F92"/>
    <w:rsid w:val="002C2C57"/>
    <w:rsid w:val="002C2F0C"/>
    <w:rsid w:val="002C319A"/>
    <w:rsid w:val="002C3266"/>
    <w:rsid w:val="002C3519"/>
    <w:rsid w:val="002C3A86"/>
    <w:rsid w:val="002C3D96"/>
    <w:rsid w:val="002C4893"/>
    <w:rsid w:val="002C4B9A"/>
    <w:rsid w:val="002C5086"/>
    <w:rsid w:val="002C5102"/>
    <w:rsid w:val="002C5644"/>
    <w:rsid w:val="002C6158"/>
    <w:rsid w:val="002C6B27"/>
    <w:rsid w:val="002C6F55"/>
    <w:rsid w:val="002C7F04"/>
    <w:rsid w:val="002D00A1"/>
    <w:rsid w:val="002D011C"/>
    <w:rsid w:val="002D047D"/>
    <w:rsid w:val="002D167A"/>
    <w:rsid w:val="002D2F22"/>
    <w:rsid w:val="002D3123"/>
    <w:rsid w:val="002D3BC8"/>
    <w:rsid w:val="002D4A51"/>
    <w:rsid w:val="002D4E5A"/>
    <w:rsid w:val="002D6FE8"/>
    <w:rsid w:val="002D703A"/>
    <w:rsid w:val="002D76D2"/>
    <w:rsid w:val="002D792B"/>
    <w:rsid w:val="002E0307"/>
    <w:rsid w:val="002E06A4"/>
    <w:rsid w:val="002E0A64"/>
    <w:rsid w:val="002E15B5"/>
    <w:rsid w:val="002E1758"/>
    <w:rsid w:val="002E1C14"/>
    <w:rsid w:val="002E1ED6"/>
    <w:rsid w:val="002E2B2A"/>
    <w:rsid w:val="002E465A"/>
    <w:rsid w:val="002E4993"/>
    <w:rsid w:val="002E4A61"/>
    <w:rsid w:val="002E55BF"/>
    <w:rsid w:val="002E6144"/>
    <w:rsid w:val="002E62FF"/>
    <w:rsid w:val="002E6487"/>
    <w:rsid w:val="002E7458"/>
    <w:rsid w:val="002F13C3"/>
    <w:rsid w:val="002F1685"/>
    <w:rsid w:val="002F1BC5"/>
    <w:rsid w:val="002F2950"/>
    <w:rsid w:val="002F4905"/>
    <w:rsid w:val="002F588D"/>
    <w:rsid w:val="002F7352"/>
    <w:rsid w:val="002F769C"/>
    <w:rsid w:val="002F7F62"/>
    <w:rsid w:val="003005E5"/>
    <w:rsid w:val="00301A34"/>
    <w:rsid w:val="00301EDD"/>
    <w:rsid w:val="003020E8"/>
    <w:rsid w:val="003023F4"/>
    <w:rsid w:val="00302458"/>
    <w:rsid w:val="00302486"/>
    <w:rsid w:val="003024BA"/>
    <w:rsid w:val="0030306D"/>
    <w:rsid w:val="00303280"/>
    <w:rsid w:val="00303E81"/>
    <w:rsid w:val="00306E5C"/>
    <w:rsid w:val="00307087"/>
    <w:rsid w:val="003074A5"/>
    <w:rsid w:val="00313D88"/>
    <w:rsid w:val="00314026"/>
    <w:rsid w:val="003140C6"/>
    <w:rsid w:val="00315FA5"/>
    <w:rsid w:val="00316A0F"/>
    <w:rsid w:val="00317865"/>
    <w:rsid w:val="00317B80"/>
    <w:rsid w:val="00317DD8"/>
    <w:rsid w:val="00317DEE"/>
    <w:rsid w:val="00321026"/>
    <w:rsid w:val="0032107D"/>
    <w:rsid w:val="0032132B"/>
    <w:rsid w:val="00321589"/>
    <w:rsid w:val="00321DED"/>
    <w:rsid w:val="003226D0"/>
    <w:rsid w:val="0032338D"/>
    <w:rsid w:val="00324801"/>
    <w:rsid w:val="00324BB8"/>
    <w:rsid w:val="00325378"/>
    <w:rsid w:val="003269E1"/>
    <w:rsid w:val="0032723B"/>
    <w:rsid w:val="003273D4"/>
    <w:rsid w:val="00330618"/>
    <w:rsid w:val="00330C30"/>
    <w:rsid w:val="00330D3F"/>
    <w:rsid w:val="00331E7A"/>
    <w:rsid w:val="00331EB2"/>
    <w:rsid w:val="00332169"/>
    <w:rsid w:val="003327D1"/>
    <w:rsid w:val="00333E34"/>
    <w:rsid w:val="0033500E"/>
    <w:rsid w:val="003354D4"/>
    <w:rsid w:val="00335C41"/>
    <w:rsid w:val="00335EF0"/>
    <w:rsid w:val="003366EE"/>
    <w:rsid w:val="00337A0A"/>
    <w:rsid w:val="0034060C"/>
    <w:rsid w:val="003413F6"/>
    <w:rsid w:val="00341DD8"/>
    <w:rsid w:val="00341F8C"/>
    <w:rsid w:val="003426D4"/>
    <w:rsid w:val="00342B7F"/>
    <w:rsid w:val="00342DED"/>
    <w:rsid w:val="00343C5F"/>
    <w:rsid w:val="00344F9E"/>
    <w:rsid w:val="003453F8"/>
    <w:rsid w:val="003454E7"/>
    <w:rsid w:val="00346B7B"/>
    <w:rsid w:val="00346DE7"/>
    <w:rsid w:val="00347718"/>
    <w:rsid w:val="00350016"/>
    <w:rsid w:val="00353059"/>
    <w:rsid w:val="0035315D"/>
    <w:rsid w:val="00353907"/>
    <w:rsid w:val="003546DD"/>
    <w:rsid w:val="00355354"/>
    <w:rsid w:val="00355D0E"/>
    <w:rsid w:val="00355E30"/>
    <w:rsid w:val="00355EFD"/>
    <w:rsid w:val="003567C9"/>
    <w:rsid w:val="00356CE9"/>
    <w:rsid w:val="00357561"/>
    <w:rsid w:val="00357B5F"/>
    <w:rsid w:val="0036009B"/>
    <w:rsid w:val="003600C4"/>
    <w:rsid w:val="00361067"/>
    <w:rsid w:val="00361AD9"/>
    <w:rsid w:val="0036280E"/>
    <w:rsid w:val="00362AA5"/>
    <w:rsid w:val="003633C1"/>
    <w:rsid w:val="00363883"/>
    <w:rsid w:val="00364FEB"/>
    <w:rsid w:val="003701D6"/>
    <w:rsid w:val="003714FB"/>
    <w:rsid w:val="003716F9"/>
    <w:rsid w:val="00371C65"/>
    <w:rsid w:val="003724EB"/>
    <w:rsid w:val="003725DF"/>
    <w:rsid w:val="00372CDB"/>
    <w:rsid w:val="00373067"/>
    <w:rsid w:val="00374F2B"/>
    <w:rsid w:val="003752D4"/>
    <w:rsid w:val="00376910"/>
    <w:rsid w:val="00377112"/>
    <w:rsid w:val="0037722B"/>
    <w:rsid w:val="003779AE"/>
    <w:rsid w:val="00377A0B"/>
    <w:rsid w:val="003805A6"/>
    <w:rsid w:val="0038112D"/>
    <w:rsid w:val="00381EF2"/>
    <w:rsid w:val="00382EA1"/>
    <w:rsid w:val="00382EB7"/>
    <w:rsid w:val="00383082"/>
    <w:rsid w:val="00383C57"/>
    <w:rsid w:val="0038471A"/>
    <w:rsid w:val="003848F3"/>
    <w:rsid w:val="00384ABA"/>
    <w:rsid w:val="003852B9"/>
    <w:rsid w:val="00385FD8"/>
    <w:rsid w:val="00386670"/>
    <w:rsid w:val="00386995"/>
    <w:rsid w:val="00387BBF"/>
    <w:rsid w:val="00387CE9"/>
    <w:rsid w:val="0039003A"/>
    <w:rsid w:val="00390993"/>
    <w:rsid w:val="003915E4"/>
    <w:rsid w:val="00391A6D"/>
    <w:rsid w:val="00392A68"/>
    <w:rsid w:val="00392F4D"/>
    <w:rsid w:val="0039308A"/>
    <w:rsid w:val="00393AC4"/>
    <w:rsid w:val="00393B5C"/>
    <w:rsid w:val="00394753"/>
    <w:rsid w:val="00394757"/>
    <w:rsid w:val="00394801"/>
    <w:rsid w:val="003948F4"/>
    <w:rsid w:val="00394C80"/>
    <w:rsid w:val="00395F45"/>
    <w:rsid w:val="00397E3A"/>
    <w:rsid w:val="003A21F8"/>
    <w:rsid w:val="003A3498"/>
    <w:rsid w:val="003A377F"/>
    <w:rsid w:val="003A4107"/>
    <w:rsid w:val="003A5BF3"/>
    <w:rsid w:val="003A606A"/>
    <w:rsid w:val="003A6C6F"/>
    <w:rsid w:val="003A6D92"/>
    <w:rsid w:val="003A6E2D"/>
    <w:rsid w:val="003A735C"/>
    <w:rsid w:val="003A7419"/>
    <w:rsid w:val="003A789B"/>
    <w:rsid w:val="003B1424"/>
    <w:rsid w:val="003B177E"/>
    <w:rsid w:val="003B1825"/>
    <w:rsid w:val="003B21A0"/>
    <w:rsid w:val="003B28FB"/>
    <w:rsid w:val="003B2F5D"/>
    <w:rsid w:val="003B30D7"/>
    <w:rsid w:val="003B397C"/>
    <w:rsid w:val="003B405A"/>
    <w:rsid w:val="003B47F5"/>
    <w:rsid w:val="003B5C7C"/>
    <w:rsid w:val="003B665F"/>
    <w:rsid w:val="003B716F"/>
    <w:rsid w:val="003B72B7"/>
    <w:rsid w:val="003B787E"/>
    <w:rsid w:val="003C0037"/>
    <w:rsid w:val="003C00CA"/>
    <w:rsid w:val="003C115B"/>
    <w:rsid w:val="003C1185"/>
    <w:rsid w:val="003C1746"/>
    <w:rsid w:val="003C1964"/>
    <w:rsid w:val="003C1A56"/>
    <w:rsid w:val="003C1DDE"/>
    <w:rsid w:val="003C27E2"/>
    <w:rsid w:val="003C40E9"/>
    <w:rsid w:val="003C40FE"/>
    <w:rsid w:val="003C527C"/>
    <w:rsid w:val="003C530B"/>
    <w:rsid w:val="003C573E"/>
    <w:rsid w:val="003C7070"/>
    <w:rsid w:val="003C787B"/>
    <w:rsid w:val="003C7E82"/>
    <w:rsid w:val="003D0F41"/>
    <w:rsid w:val="003D175E"/>
    <w:rsid w:val="003D1F8F"/>
    <w:rsid w:val="003D231B"/>
    <w:rsid w:val="003D25D3"/>
    <w:rsid w:val="003D2F1A"/>
    <w:rsid w:val="003D4CAC"/>
    <w:rsid w:val="003D4F07"/>
    <w:rsid w:val="003D4F2E"/>
    <w:rsid w:val="003D500C"/>
    <w:rsid w:val="003D67BA"/>
    <w:rsid w:val="003D70F4"/>
    <w:rsid w:val="003D7CF5"/>
    <w:rsid w:val="003E158F"/>
    <w:rsid w:val="003E1992"/>
    <w:rsid w:val="003E1F85"/>
    <w:rsid w:val="003E1F97"/>
    <w:rsid w:val="003E2A2C"/>
    <w:rsid w:val="003E2D53"/>
    <w:rsid w:val="003E2F67"/>
    <w:rsid w:val="003E40E5"/>
    <w:rsid w:val="003E4152"/>
    <w:rsid w:val="003E47CC"/>
    <w:rsid w:val="003E4D34"/>
    <w:rsid w:val="003E52AE"/>
    <w:rsid w:val="003E5BEE"/>
    <w:rsid w:val="003E5DAF"/>
    <w:rsid w:val="003E5DE2"/>
    <w:rsid w:val="003E6207"/>
    <w:rsid w:val="003E7606"/>
    <w:rsid w:val="003F0339"/>
    <w:rsid w:val="003F089C"/>
    <w:rsid w:val="003F0D64"/>
    <w:rsid w:val="003F0EE8"/>
    <w:rsid w:val="003F1022"/>
    <w:rsid w:val="003F194B"/>
    <w:rsid w:val="003F3BA7"/>
    <w:rsid w:val="003F47F9"/>
    <w:rsid w:val="003F51F2"/>
    <w:rsid w:val="003F5613"/>
    <w:rsid w:val="003F57ED"/>
    <w:rsid w:val="003F5AE0"/>
    <w:rsid w:val="003F5D7D"/>
    <w:rsid w:val="003F68DD"/>
    <w:rsid w:val="003F6BAA"/>
    <w:rsid w:val="003F7ED8"/>
    <w:rsid w:val="00400349"/>
    <w:rsid w:val="00401348"/>
    <w:rsid w:val="00402596"/>
    <w:rsid w:val="0040337A"/>
    <w:rsid w:val="00403F11"/>
    <w:rsid w:val="004049E4"/>
    <w:rsid w:val="004049EF"/>
    <w:rsid w:val="0040568A"/>
    <w:rsid w:val="004063FE"/>
    <w:rsid w:val="004066F2"/>
    <w:rsid w:val="004068DD"/>
    <w:rsid w:val="00407480"/>
    <w:rsid w:val="00407945"/>
    <w:rsid w:val="004110B2"/>
    <w:rsid w:val="004118F8"/>
    <w:rsid w:val="004138B4"/>
    <w:rsid w:val="0041495D"/>
    <w:rsid w:val="00414BD9"/>
    <w:rsid w:val="00414DEA"/>
    <w:rsid w:val="00415214"/>
    <w:rsid w:val="00415370"/>
    <w:rsid w:val="00415F13"/>
    <w:rsid w:val="00417DAC"/>
    <w:rsid w:val="0042018C"/>
    <w:rsid w:val="004207DA"/>
    <w:rsid w:val="00420E2B"/>
    <w:rsid w:val="004214F3"/>
    <w:rsid w:val="00421528"/>
    <w:rsid w:val="00421547"/>
    <w:rsid w:val="00421761"/>
    <w:rsid w:val="00421A26"/>
    <w:rsid w:val="0042221C"/>
    <w:rsid w:val="00422241"/>
    <w:rsid w:val="004222FC"/>
    <w:rsid w:val="00422A5F"/>
    <w:rsid w:val="00422C16"/>
    <w:rsid w:val="004238AD"/>
    <w:rsid w:val="00423B87"/>
    <w:rsid w:val="00424B03"/>
    <w:rsid w:val="0042511F"/>
    <w:rsid w:val="00425903"/>
    <w:rsid w:val="004274B9"/>
    <w:rsid w:val="00430D6D"/>
    <w:rsid w:val="004311DF"/>
    <w:rsid w:val="0043151E"/>
    <w:rsid w:val="0043245E"/>
    <w:rsid w:val="004324D4"/>
    <w:rsid w:val="00432C04"/>
    <w:rsid w:val="004334FE"/>
    <w:rsid w:val="00433A18"/>
    <w:rsid w:val="00434221"/>
    <w:rsid w:val="00434290"/>
    <w:rsid w:val="0043495F"/>
    <w:rsid w:val="00434D48"/>
    <w:rsid w:val="00435DCE"/>
    <w:rsid w:val="00436135"/>
    <w:rsid w:val="00436758"/>
    <w:rsid w:val="00436CDC"/>
    <w:rsid w:val="00437F64"/>
    <w:rsid w:val="0044043D"/>
    <w:rsid w:val="00440A43"/>
    <w:rsid w:val="004418FE"/>
    <w:rsid w:val="0044199B"/>
    <w:rsid w:val="004427B8"/>
    <w:rsid w:val="004431B1"/>
    <w:rsid w:val="004435D6"/>
    <w:rsid w:val="00443A3B"/>
    <w:rsid w:val="00443A87"/>
    <w:rsid w:val="00444C81"/>
    <w:rsid w:val="00445017"/>
    <w:rsid w:val="0044537C"/>
    <w:rsid w:val="004465E3"/>
    <w:rsid w:val="00446C3A"/>
    <w:rsid w:val="0044706F"/>
    <w:rsid w:val="00447567"/>
    <w:rsid w:val="0044763E"/>
    <w:rsid w:val="00447A99"/>
    <w:rsid w:val="00447AFF"/>
    <w:rsid w:val="00447C5C"/>
    <w:rsid w:val="0045125B"/>
    <w:rsid w:val="004517C5"/>
    <w:rsid w:val="00451DD4"/>
    <w:rsid w:val="00452441"/>
    <w:rsid w:val="00452A46"/>
    <w:rsid w:val="00452FA7"/>
    <w:rsid w:val="0045362E"/>
    <w:rsid w:val="00453F63"/>
    <w:rsid w:val="00454603"/>
    <w:rsid w:val="0045506D"/>
    <w:rsid w:val="004553C0"/>
    <w:rsid w:val="0045585E"/>
    <w:rsid w:val="00455E6A"/>
    <w:rsid w:val="00455E6C"/>
    <w:rsid w:val="00456442"/>
    <w:rsid w:val="00460B42"/>
    <w:rsid w:val="00461341"/>
    <w:rsid w:val="0046138E"/>
    <w:rsid w:val="00461E4B"/>
    <w:rsid w:val="00462129"/>
    <w:rsid w:val="004629B7"/>
    <w:rsid w:val="00462A0F"/>
    <w:rsid w:val="00463357"/>
    <w:rsid w:val="004637A9"/>
    <w:rsid w:val="00463EFE"/>
    <w:rsid w:val="00465FE1"/>
    <w:rsid w:val="004665B2"/>
    <w:rsid w:val="00467926"/>
    <w:rsid w:val="00471B93"/>
    <w:rsid w:val="00472142"/>
    <w:rsid w:val="00473A64"/>
    <w:rsid w:val="00473B0D"/>
    <w:rsid w:val="00473C09"/>
    <w:rsid w:val="00473E04"/>
    <w:rsid w:val="004740E3"/>
    <w:rsid w:val="004741D3"/>
    <w:rsid w:val="004743D1"/>
    <w:rsid w:val="004745BC"/>
    <w:rsid w:val="00474802"/>
    <w:rsid w:val="00475030"/>
    <w:rsid w:val="00476C55"/>
    <w:rsid w:val="0047792E"/>
    <w:rsid w:val="00477EB8"/>
    <w:rsid w:val="00481F69"/>
    <w:rsid w:val="00482880"/>
    <w:rsid w:val="0048410F"/>
    <w:rsid w:val="00485ED7"/>
    <w:rsid w:val="00486279"/>
    <w:rsid w:val="00487412"/>
    <w:rsid w:val="0048744D"/>
    <w:rsid w:val="00487A22"/>
    <w:rsid w:val="00487F11"/>
    <w:rsid w:val="004905E4"/>
    <w:rsid w:val="004907EF"/>
    <w:rsid w:val="004915FA"/>
    <w:rsid w:val="004931F4"/>
    <w:rsid w:val="004932C8"/>
    <w:rsid w:val="00494206"/>
    <w:rsid w:val="004942E9"/>
    <w:rsid w:val="00494994"/>
    <w:rsid w:val="00495504"/>
    <w:rsid w:val="00495B27"/>
    <w:rsid w:val="00495D31"/>
    <w:rsid w:val="00496992"/>
    <w:rsid w:val="004971F8"/>
    <w:rsid w:val="00497337"/>
    <w:rsid w:val="00497365"/>
    <w:rsid w:val="00497E15"/>
    <w:rsid w:val="004A028C"/>
    <w:rsid w:val="004A0915"/>
    <w:rsid w:val="004A0B71"/>
    <w:rsid w:val="004A1975"/>
    <w:rsid w:val="004A35BF"/>
    <w:rsid w:val="004A3D07"/>
    <w:rsid w:val="004A3E1E"/>
    <w:rsid w:val="004A6893"/>
    <w:rsid w:val="004A6A61"/>
    <w:rsid w:val="004A6BA8"/>
    <w:rsid w:val="004A7086"/>
    <w:rsid w:val="004B09E8"/>
    <w:rsid w:val="004B0AC5"/>
    <w:rsid w:val="004B0C21"/>
    <w:rsid w:val="004B0C42"/>
    <w:rsid w:val="004B1512"/>
    <w:rsid w:val="004B1590"/>
    <w:rsid w:val="004B1676"/>
    <w:rsid w:val="004B17E7"/>
    <w:rsid w:val="004B1B60"/>
    <w:rsid w:val="004B1F52"/>
    <w:rsid w:val="004B2022"/>
    <w:rsid w:val="004B2A0D"/>
    <w:rsid w:val="004B2C80"/>
    <w:rsid w:val="004B36A8"/>
    <w:rsid w:val="004B55CD"/>
    <w:rsid w:val="004B657C"/>
    <w:rsid w:val="004B681A"/>
    <w:rsid w:val="004B68E9"/>
    <w:rsid w:val="004B721F"/>
    <w:rsid w:val="004B76EB"/>
    <w:rsid w:val="004B77FA"/>
    <w:rsid w:val="004C012D"/>
    <w:rsid w:val="004C0361"/>
    <w:rsid w:val="004C04E9"/>
    <w:rsid w:val="004C1C59"/>
    <w:rsid w:val="004C2285"/>
    <w:rsid w:val="004C2DBF"/>
    <w:rsid w:val="004C4517"/>
    <w:rsid w:val="004C5F73"/>
    <w:rsid w:val="004C63B0"/>
    <w:rsid w:val="004C64DE"/>
    <w:rsid w:val="004C6AA0"/>
    <w:rsid w:val="004C6B53"/>
    <w:rsid w:val="004C7A3D"/>
    <w:rsid w:val="004C7CF8"/>
    <w:rsid w:val="004D16ED"/>
    <w:rsid w:val="004D1A18"/>
    <w:rsid w:val="004D1C48"/>
    <w:rsid w:val="004D2020"/>
    <w:rsid w:val="004D204A"/>
    <w:rsid w:val="004D474B"/>
    <w:rsid w:val="004D4BE7"/>
    <w:rsid w:val="004D4E0C"/>
    <w:rsid w:val="004D53B5"/>
    <w:rsid w:val="004D5CE8"/>
    <w:rsid w:val="004D61E4"/>
    <w:rsid w:val="004D6245"/>
    <w:rsid w:val="004D63DE"/>
    <w:rsid w:val="004D6E3E"/>
    <w:rsid w:val="004D7ECF"/>
    <w:rsid w:val="004E0073"/>
    <w:rsid w:val="004E0089"/>
    <w:rsid w:val="004E0CFB"/>
    <w:rsid w:val="004E106E"/>
    <w:rsid w:val="004E15B6"/>
    <w:rsid w:val="004E1F71"/>
    <w:rsid w:val="004E2FCC"/>
    <w:rsid w:val="004E3BC0"/>
    <w:rsid w:val="004E3F47"/>
    <w:rsid w:val="004E46AF"/>
    <w:rsid w:val="004E4A9D"/>
    <w:rsid w:val="004E4C5D"/>
    <w:rsid w:val="004E504F"/>
    <w:rsid w:val="004E61DF"/>
    <w:rsid w:val="004E6292"/>
    <w:rsid w:val="004E66DD"/>
    <w:rsid w:val="004E6E79"/>
    <w:rsid w:val="004E6EAA"/>
    <w:rsid w:val="004F0138"/>
    <w:rsid w:val="004F050F"/>
    <w:rsid w:val="004F0819"/>
    <w:rsid w:val="004F1661"/>
    <w:rsid w:val="004F1C37"/>
    <w:rsid w:val="004F1F4C"/>
    <w:rsid w:val="004F4174"/>
    <w:rsid w:val="004F4271"/>
    <w:rsid w:val="004F428F"/>
    <w:rsid w:val="004F45B4"/>
    <w:rsid w:val="004F53EC"/>
    <w:rsid w:val="004F6724"/>
    <w:rsid w:val="004F6B82"/>
    <w:rsid w:val="004F6F85"/>
    <w:rsid w:val="004F7025"/>
    <w:rsid w:val="004F74AC"/>
    <w:rsid w:val="00500BD1"/>
    <w:rsid w:val="005018DA"/>
    <w:rsid w:val="005019CA"/>
    <w:rsid w:val="00501F85"/>
    <w:rsid w:val="0050220D"/>
    <w:rsid w:val="00502738"/>
    <w:rsid w:val="00502B78"/>
    <w:rsid w:val="00502F39"/>
    <w:rsid w:val="00504CE5"/>
    <w:rsid w:val="00505178"/>
    <w:rsid w:val="005056FB"/>
    <w:rsid w:val="005057CC"/>
    <w:rsid w:val="00505E61"/>
    <w:rsid w:val="005064AA"/>
    <w:rsid w:val="005067E2"/>
    <w:rsid w:val="00507C1F"/>
    <w:rsid w:val="00507C73"/>
    <w:rsid w:val="005114A0"/>
    <w:rsid w:val="005114DA"/>
    <w:rsid w:val="005118A1"/>
    <w:rsid w:val="00512500"/>
    <w:rsid w:val="00512ED8"/>
    <w:rsid w:val="005137DE"/>
    <w:rsid w:val="00513BA8"/>
    <w:rsid w:val="00513F8E"/>
    <w:rsid w:val="0051402D"/>
    <w:rsid w:val="00514A03"/>
    <w:rsid w:val="00515FC6"/>
    <w:rsid w:val="0051619E"/>
    <w:rsid w:val="0051726C"/>
    <w:rsid w:val="0052069B"/>
    <w:rsid w:val="005209F1"/>
    <w:rsid w:val="00521EB5"/>
    <w:rsid w:val="005224BB"/>
    <w:rsid w:val="00522B25"/>
    <w:rsid w:val="00522E9E"/>
    <w:rsid w:val="0052604B"/>
    <w:rsid w:val="00526654"/>
    <w:rsid w:val="0052682C"/>
    <w:rsid w:val="00527751"/>
    <w:rsid w:val="00527F27"/>
    <w:rsid w:val="005309DA"/>
    <w:rsid w:val="0053160D"/>
    <w:rsid w:val="005320FB"/>
    <w:rsid w:val="0053519D"/>
    <w:rsid w:val="00535682"/>
    <w:rsid w:val="005358BD"/>
    <w:rsid w:val="00536337"/>
    <w:rsid w:val="00536BF3"/>
    <w:rsid w:val="005400C3"/>
    <w:rsid w:val="00540172"/>
    <w:rsid w:val="005408F8"/>
    <w:rsid w:val="00541DC3"/>
    <w:rsid w:val="00542071"/>
    <w:rsid w:val="00542189"/>
    <w:rsid w:val="00542FBD"/>
    <w:rsid w:val="00543214"/>
    <w:rsid w:val="00544054"/>
    <w:rsid w:val="00544463"/>
    <w:rsid w:val="00544D49"/>
    <w:rsid w:val="00545561"/>
    <w:rsid w:val="0054604A"/>
    <w:rsid w:val="00546702"/>
    <w:rsid w:val="005468AC"/>
    <w:rsid w:val="005469A2"/>
    <w:rsid w:val="00547005"/>
    <w:rsid w:val="005476F7"/>
    <w:rsid w:val="00547EAE"/>
    <w:rsid w:val="00552460"/>
    <w:rsid w:val="00553A5A"/>
    <w:rsid w:val="00553C5F"/>
    <w:rsid w:val="00554420"/>
    <w:rsid w:val="00555967"/>
    <w:rsid w:val="005564C0"/>
    <w:rsid w:val="00556D04"/>
    <w:rsid w:val="0055741D"/>
    <w:rsid w:val="005613E3"/>
    <w:rsid w:val="00561EBD"/>
    <w:rsid w:val="005623FD"/>
    <w:rsid w:val="00562C76"/>
    <w:rsid w:val="0056315C"/>
    <w:rsid w:val="0056336B"/>
    <w:rsid w:val="00563772"/>
    <w:rsid w:val="0056395C"/>
    <w:rsid w:val="00565B25"/>
    <w:rsid w:val="0056678F"/>
    <w:rsid w:val="00567AAA"/>
    <w:rsid w:val="005704F6"/>
    <w:rsid w:val="005708E0"/>
    <w:rsid w:val="00570B24"/>
    <w:rsid w:val="00572DBD"/>
    <w:rsid w:val="00574255"/>
    <w:rsid w:val="00574A0D"/>
    <w:rsid w:val="00574A3C"/>
    <w:rsid w:val="00574BA6"/>
    <w:rsid w:val="00575417"/>
    <w:rsid w:val="00575D4A"/>
    <w:rsid w:val="0057625F"/>
    <w:rsid w:val="00576FD6"/>
    <w:rsid w:val="00577F66"/>
    <w:rsid w:val="00580498"/>
    <w:rsid w:val="0058053D"/>
    <w:rsid w:val="005809F7"/>
    <w:rsid w:val="00580F56"/>
    <w:rsid w:val="00582F98"/>
    <w:rsid w:val="005832FE"/>
    <w:rsid w:val="00584ECC"/>
    <w:rsid w:val="0058556F"/>
    <w:rsid w:val="00586E72"/>
    <w:rsid w:val="00590010"/>
    <w:rsid w:val="005907C9"/>
    <w:rsid w:val="00590C2D"/>
    <w:rsid w:val="00590DAC"/>
    <w:rsid w:val="0059256E"/>
    <w:rsid w:val="0059300E"/>
    <w:rsid w:val="005933DB"/>
    <w:rsid w:val="0059405C"/>
    <w:rsid w:val="005944FA"/>
    <w:rsid w:val="00595F91"/>
    <w:rsid w:val="005978E1"/>
    <w:rsid w:val="00597C3C"/>
    <w:rsid w:val="00597E5F"/>
    <w:rsid w:val="00597F3E"/>
    <w:rsid w:val="005A0525"/>
    <w:rsid w:val="005A0947"/>
    <w:rsid w:val="005A3D73"/>
    <w:rsid w:val="005A4114"/>
    <w:rsid w:val="005A42CA"/>
    <w:rsid w:val="005A48D1"/>
    <w:rsid w:val="005A49C2"/>
    <w:rsid w:val="005A4B75"/>
    <w:rsid w:val="005A4F48"/>
    <w:rsid w:val="005A590A"/>
    <w:rsid w:val="005A6DBF"/>
    <w:rsid w:val="005A6F2F"/>
    <w:rsid w:val="005A7DF6"/>
    <w:rsid w:val="005B1BF4"/>
    <w:rsid w:val="005B1F79"/>
    <w:rsid w:val="005B33E5"/>
    <w:rsid w:val="005B372D"/>
    <w:rsid w:val="005B3941"/>
    <w:rsid w:val="005B3ABB"/>
    <w:rsid w:val="005B3ACD"/>
    <w:rsid w:val="005B3D98"/>
    <w:rsid w:val="005B5260"/>
    <w:rsid w:val="005B56B0"/>
    <w:rsid w:val="005B56B6"/>
    <w:rsid w:val="005B5F82"/>
    <w:rsid w:val="005B6584"/>
    <w:rsid w:val="005B6934"/>
    <w:rsid w:val="005B7C1E"/>
    <w:rsid w:val="005C013E"/>
    <w:rsid w:val="005C1B49"/>
    <w:rsid w:val="005C1F3C"/>
    <w:rsid w:val="005C1F71"/>
    <w:rsid w:val="005C2A7C"/>
    <w:rsid w:val="005C3113"/>
    <w:rsid w:val="005C4193"/>
    <w:rsid w:val="005C58F5"/>
    <w:rsid w:val="005C5E58"/>
    <w:rsid w:val="005C5E7F"/>
    <w:rsid w:val="005C60E1"/>
    <w:rsid w:val="005C735E"/>
    <w:rsid w:val="005C73C2"/>
    <w:rsid w:val="005C7BA6"/>
    <w:rsid w:val="005D0064"/>
    <w:rsid w:val="005D045D"/>
    <w:rsid w:val="005D0F95"/>
    <w:rsid w:val="005D1002"/>
    <w:rsid w:val="005D1324"/>
    <w:rsid w:val="005D2C76"/>
    <w:rsid w:val="005D3EA4"/>
    <w:rsid w:val="005D3F98"/>
    <w:rsid w:val="005D4074"/>
    <w:rsid w:val="005D41C6"/>
    <w:rsid w:val="005D4C09"/>
    <w:rsid w:val="005D5518"/>
    <w:rsid w:val="005D61BC"/>
    <w:rsid w:val="005D7091"/>
    <w:rsid w:val="005D710F"/>
    <w:rsid w:val="005D7197"/>
    <w:rsid w:val="005D7545"/>
    <w:rsid w:val="005E0388"/>
    <w:rsid w:val="005E1055"/>
    <w:rsid w:val="005E1285"/>
    <w:rsid w:val="005E12C9"/>
    <w:rsid w:val="005E1C3A"/>
    <w:rsid w:val="005E26E7"/>
    <w:rsid w:val="005E2A3D"/>
    <w:rsid w:val="005E39D2"/>
    <w:rsid w:val="005E3F81"/>
    <w:rsid w:val="005E422E"/>
    <w:rsid w:val="005E458F"/>
    <w:rsid w:val="005E4E98"/>
    <w:rsid w:val="005E5AF2"/>
    <w:rsid w:val="005E7023"/>
    <w:rsid w:val="005E705F"/>
    <w:rsid w:val="005E7759"/>
    <w:rsid w:val="005E77E0"/>
    <w:rsid w:val="005F0883"/>
    <w:rsid w:val="005F0C24"/>
    <w:rsid w:val="005F29BC"/>
    <w:rsid w:val="005F2E16"/>
    <w:rsid w:val="005F3447"/>
    <w:rsid w:val="005F3599"/>
    <w:rsid w:val="005F4D7F"/>
    <w:rsid w:val="005F673B"/>
    <w:rsid w:val="005F7E2D"/>
    <w:rsid w:val="006000DD"/>
    <w:rsid w:val="006002CE"/>
    <w:rsid w:val="006009BD"/>
    <w:rsid w:val="0060183D"/>
    <w:rsid w:val="0060211F"/>
    <w:rsid w:val="00602757"/>
    <w:rsid w:val="0060345D"/>
    <w:rsid w:val="006039D3"/>
    <w:rsid w:val="00603FEF"/>
    <w:rsid w:val="00604734"/>
    <w:rsid w:val="00604A23"/>
    <w:rsid w:val="00604E32"/>
    <w:rsid w:val="006055DC"/>
    <w:rsid w:val="00605B71"/>
    <w:rsid w:val="00605ECC"/>
    <w:rsid w:val="0060627B"/>
    <w:rsid w:val="00606C00"/>
    <w:rsid w:val="00607580"/>
    <w:rsid w:val="0061082E"/>
    <w:rsid w:val="00612467"/>
    <w:rsid w:val="00612587"/>
    <w:rsid w:val="00612EAB"/>
    <w:rsid w:val="006133BB"/>
    <w:rsid w:val="00613E8D"/>
    <w:rsid w:val="00614147"/>
    <w:rsid w:val="0061459A"/>
    <w:rsid w:val="00614BA6"/>
    <w:rsid w:val="00615B33"/>
    <w:rsid w:val="00615BEB"/>
    <w:rsid w:val="00615E3D"/>
    <w:rsid w:val="00616E5F"/>
    <w:rsid w:val="006179B4"/>
    <w:rsid w:val="00617B0A"/>
    <w:rsid w:val="00617CE4"/>
    <w:rsid w:val="006202BB"/>
    <w:rsid w:val="00620337"/>
    <w:rsid w:val="00622B49"/>
    <w:rsid w:val="00622CB1"/>
    <w:rsid w:val="00624A5F"/>
    <w:rsid w:val="00624BFA"/>
    <w:rsid w:val="00625B81"/>
    <w:rsid w:val="00626F3D"/>
    <w:rsid w:val="00627EDA"/>
    <w:rsid w:val="006301B4"/>
    <w:rsid w:val="0063031B"/>
    <w:rsid w:val="0063079D"/>
    <w:rsid w:val="00630AE4"/>
    <w:rsid w:val="00631219"/>
    <w:rsid w:val="00631687"/>
    <w:rsid w:val="006319EA"/>
    <w:rsid w:val="00632177"/>
    <w:rsid w:val="006326F9"/>
    <w:rsid w:val="00632E86"/>
    <w:rsid w:val="00633B78"/>
    <w:rsid w:val="00633F9A"/>
    <w:rsid w:val="006344DF"/>
    <w:rsid w:val="00634847"/>
    <w:rsid w:val="00634BDC"/>
    <w:rsid w:val="00634E6A"/>
    <w:rsid w:val="006351FE"/>
    <w:rsid w:val="0063521C"/>
    <w:rsid w:val="0063557D"/>
    <w:rsid w:val="00635B6E"/>
    <w:rsid w:val="00635C22"/>
    <w:rsid w:val="0063602D"/>
    <w:rsid w:val="00637074"/>
    <w:rsid w:val="006370CE"/>
    <w:rsid w:val="00637F62"/>
    <w:rsid w:val="00640A9C"/>
    <w:rsid w:val="00640C5A"/>
    <w:rsid w:val="0064122D"/>
    <w:rsid w:val="00641477"/>
    <w:rsid w:val="00641C5B"/>
    <w:rsid w:val="00642A68"/>
    <w:rsid w:val="006466E5"/>
    <w:rsid w:val="006470A2"/>
    <w:rsid w:val="006506C8"/>
    <w:rsid w:val="00650FAE"/>
    <w:rsid w:val="006515AA"/>
    <w:rsid w:val="00651F04"/>
    <w:rsid w:val="0065273E"/>
    <w:rsid w:val="006528FD"/>
    <w:rsid w:val="006531DA"/>
    <w:rsid w:val="006543A6"/>
    <w:rsid w:val="00654561"/>
    <w:rsid w:val="00654C20"/>
    <w:rsid w:val="00654F43"/>
    <w:rsid w:val="00655B0B"/>
    <w:rsid w:val="00656961"/>
    <w:rsid w:val="00657E66"/>
    <w:rsid w:val="0066033C"/>
    <w:rsid w:val="00660CA0"/>
    <w:rsid w:val="00660FB0"/>
    <w:rsid w:val="006620BE"/>
    <w:rsid w:val="006621F8"/>
    <w:rsid w:val="00663152"/>
    <w:rsid w:val="00663711"/>
    <w:rsid w:val="0066378F"/>
    <w:rsid w:val="00664C6D"/>
    <w:rsid w:val="00664E9D"/>
    <w:rsid w:val="00665462"/>
    <w:rsid w:val="006659B9"/>
    <w:rsid w:val="00666611"/>
    <w:rsid w:val="00667BB4"/>
    <w:rsid w:val="006705D0"/>
    <w:rsid w:val="00670848"/>
    <w:rsid w:val="0067129D"/>
    <w:rsid w:val="0067174C"/>
    <w:rsid w:val="0067259C"/>
    <w:rsid w:val="00672D5A"/>
    <w:rsid w:val="0067392D"/>
    <w:rsid w:val="00673D4E"/>
    <w:rsid w:val="00673F61"/>
    <w:rsid w:val="0067579B"/>
    <w:rsid w:val="0067585C"/>
    <w:rsid w:val="00675917"/>
    <w:rsid w:val="00676418"/>
    <w:rsid w:val="00677C65"/>
    <w:rsid w:val="00680EF1"/>
    <w:rsid w:val="00682693"/>
    <w:rsid w:val="006827B9"/>
    <w:rsid w:val="006829BA"/>
    <w:rsid w:val="00685AFE"/>
    <w:rsid w:val="00685F05"/>
    <w:rsid w:val="00686481"/>
    <w:rsid w:val="00686498"/>
    <w:rsid w:val="006876B4"/>
    <w:rsid w:val="00687CA6"/>
    <w:rsid w:val="00687E18"/>
    <w:rsid w:val="00690EA6"/>
    <w:rsid w:val="00691DE2"/>
    <w:rsid w:val="0069205B"/>
    <w:rsid w:val="0069231E"/>
    <w:rsid w:val="00692398"/>
    <w:rsid w:val="0069518A"/>
    <w:rsid w:val="00695BDC"/>
    <w:rsid w:val="00696545"/>
    <w:rsid w:val="00696994"/>
    <w:rsid w:val="00696CD5"/>
    <w:rsid w:val="00697A74"/>
    <w:rsid w:val="00697EC8"/>
    <w:rsid w:val="00697F21"/>
    <w:rsid w:val="006A03BE"/>
    <w:rsid w:val="006A0CEC"/>
    <w:rsid w:val="006A1D5E"/>
    <w:rsid w:val="006A2700"/>
    <w:rsid w:val="006A27CD"/>
    <w:rsid w:val="006A420A"/>
    <w:rsid w:val="006A4270"/>
    <w:rsid w:val="006A4345"/>
    <w:rsid w:val="006A532B"/>
    <w:rsid w:val="006A57CF"/>
    <w:rsid w:val="006A6F95"/>
    <w:rsid w:val="006A7484"/>
    <w:rsid w:val="006A7AE5"/>
    <w:rsid w:val="006B01FD"/>
    <w:rsid w:val="006B07C8"/>
    <w:rsid w:val="006B0954"/>
    <w:rsid w:val="006B0A9B"/>
    <w:rsid w:val="006B1A8A"/>
    <w:rsid w:val="006B2287"/>
    <w:rsid w:val="006B254D"/>
    <w:rsid w:val="006B3A1E"/>
    <w:rsid w:val="006B4AAC"/>
    <w:rsid w:val="006B4DC6"/>
    <w:rsid w:val="006B6027"/>
    <w:rsid w:val="006B666C"/>
    <w:rsid w:val="006B6ED8"/>
    <w:rsid w:val="006B73E2"/>
    <w:rsid w:val="006B78A7"/>
    <w:rsid w:val="006B7D9A"/>
    <w:rsid w:val="006C16B0"/>
    <w:rsid w:val="006C1A3F"/>
    <w:rsid w:val="006C2CAB"/>
    <w:rsid w:val="006C2F4F"/>
    <w:rsid w:val="006C38F3"/>
    <w:rsid w:val="006C3A02"/>
    <w:rsid w:val="006C4B90"/>
    <w:rsid w:val="006C4C20"/>
    <w:rsid w:val="006C5583"/>
    <w:rsid w:val="006C55B8"/>
    <w:rsid w:val="006C5F9D"/>
    <w:rsid w:val="006C6D31"/>
    <w:rsid w:val="006C74FC"/>
    <w:rsid w:val="006D08C2"/>
    <w:rsid w:val="006D0E1C"/>
    <w:rsid w:val="006D10F9"/>
    <w:rsid w:val="006D16FA"/>
    <w:rsid w:val="006D2845"/>
    <w:rsid w:val="006D2BE5"/>
    <w:rsid w:val="006D391D"/>
    <w:rsid w:val="006D3EBC"/>
    <w:rsid w:val="006D406C"/>
    <w:rsid w:val="006D4853"/>
    <w:rsid w:val="006D4D72"/>
    <w:rsid w:val="006D5499"/>
    <w:rsid w:val="006D708C"/>
    <w:rsid w:val="006D7AF3"/>
    <w:rsid w:val="006E09AF"/>
    <w:rsid w:val="006E0EBA"/>
    <w:rsid w:val="006E13A1"/>
    <w:rsid w:val="006E14B6"/>
    <w:rsid w:val="006E1672"/>
    <w:rsid w:val="006E19DE"/>
    <w:rsid w:val="006E23EB"/>
    <w:rsid w:val="006E2544"/>
    <w:rsid w:val="006E2641"/>
    <w:rsid w:val="006E3006"/>
    <w:rsid w:val="006E35A4"/>
    <w:rsid w:val="006E3D04"/>
    <w:rsid w:val="006E40BD"/>
    <w:rsid w:val="006E44BC"/>
    <w:rsid w:val="006E4775"/>
    <w:rsid w:val="006E4C76"/>
    <w:rsid w:val="006E523C"/>
    <w:rsid w:val="006E7BF2"/>
    <w:rsid w:val="006F17D6"/>
    <w:rsid w:val="006F2107"/>
    <w:rsid w:val="006F2AE8"/>
    <w:rsid w:val="006F2F65"/>
    <w:rsid w:val="006F3302"/>
    <w:rsid w:val="006F3492"/>
    <w:rsid w:val="006F411F"/>
    <w:rsid w:val="006F4445"/>
    <w:rsid w:val="006F46E7"/>
    <w:rsid w:val="006F5C1E"/>
    <w:rsid w:val="006F65F6"/>
    <w:rsid w:val="006F6B73"/>
    <w:rsid w:val="0070291B"/>
    <w:rsid w:val="00702B5D"/>
    <w:rsid w:val="00702D12"/>
    <w:rsid w:val="00703351"/>
    <w:rsid w:val="00703C46"/>
    <w:rsid w:val="007043C9"/>
    <w:rsid w:val="00705BD4"/>
    <w:rsid w:val="00705E66"/>
    <w:rsid w:val="007060EA"/>
    <w:rsid w:val="007062E9"/>
    <w:rsid w:val="00706575"/>
    <w:rsid w:val="00707032"/>
    <w:rsid w:val="00707E4A"/>
    <w:rsid w:val="007100B7"/>
    <w:rsid w:val="00710C70"/>
    <w:rsid w:val="00711530"/>
    <w:rsid w:val="00711860"/>
    <w:rsid w:val="0071315C"/>
    <w:rsid w:val="00713960"/>
    <w:rsid w:val="00713B78"/>
    <w:rsid w:val="00713B8B"/>
    <w:rsid w:val="00714097"/>
    <w:rsid w:val="007166AA"/>
    <w:rsid w:val="0071717F"/>
    <w:rsid w:val="00720277"/>
    <w:rsid w:val="00720B7F"/>
    <w:rsid w:val="007212AC"/>
    <w:rsid w:val="007212E2"/>
    <w:rsid w:val="00721FBF"/>
    <w:rsid w:val="0072262E"/>
    <w:rsid w:val="007257DE"/>
    <w:rsid w:val="00725FA4"/>
    <w:rsid w:val="00727785"/>
    <w:rsid w:val="007307B1"/>
    <w:rsid w:val="007307DF"/>
    <w:rsid w:val="00730DED"/>
    <w:rsid w:val="0073266A"/>
    <w:rsid w:val="00732B00"/>
    <w:rsid w:val="00733BEA"/>
    <w:rsid w:val="00733C17"/>
    <w:rsid w:val="00734221"/>
    <w:rsid w:val="00735820"/>
    <w:rsid w:val="0073589C"/>
    <w:rsid w:val="0073704E"/>
    <w:rsid w:val="0073759E"/>
    <w:rsid w:val="007401C9"/>
    <w:rsid w:val="00741B04"/>
    <w:rsid w:val="00741C09"/>
    <w:rsid w:val="00741DB1"/>
    <w:rsid w:val="00743968"/>
    <w:rsid w:val="00743A55"/>
    <w:rsid w:val="00743B2C"/>
    <w:rsid w:val="00743BA2"/>
    <w:rsid w:val="00743DE7"/>
    <w:rsid w:val="007446F0"/>
    <w:rsid w:val="007454F4"/>
    <w:rsid w:val="007456A8"/>
    <w:rsid w:val="00745734"/>
    <w:rsid w:val="00746A54"/>
    <w:rsid w:val="00746CF2"/>
    <w:rsid w:val="007476D6"/>
    <w:rsid w:val="00747DC8"/>
    <w:rsid w:val="00751F4E"/>
    <w:rsid w:val="00751FBF"/>
    <w:rsid w:val="007523E5"/>
    <w:rsid w:val="007530F5"/>
    <w:rsid w:val="0075385B"/>
    <w:rsid w:val="007546DC"/>
    <w:rsid w:val="00754A6F"/>
    <w:rsid w:val="00755681"/>
    <w:rsid w:val="007567D2"/>
    <w:rsid w:val="00756FFE"/>
    <w:rsid w:val="0075748F"/>
    <w:rsid w:val="007575B3"/>
    <w:rsid w:val="00757F95"/>
    <w:rsid w:val="00761406"/>
    <w:rsid w:val="0076146B"/>
    <w:rsid w:val="007614E7"/>
    <w:rsid w:val="00761957"/>
    <w:rsid w:val="0076258D"/>
    <w:rsid w:val="00762809"/>
    <w:rsid w:val="00762BD6"/>
    <w:rsid w:val="00762C68"/>
    <w:rsid w:val="00763125"/>
    <w:rsid w:val="00764D28"/>
    <w:rsid w:val="00764D75"/>
    <w:rsid w:val="007655C7"/>
    <w:rsid w:val="00765E96"/>
    <w:rsid w:val="0076697D"/>
    <w:rsid w:val="00766DE0"/>
    <w:rsid w:val="00766E7A"/>
    <w:rsid w:val="007676EB"/>
    <w:rsid w:val="0076770A"/>
    <w:rsid w:val="0077022B"/>
    <w:rsid w:val="007703D2"/>
    <w:rsid w:val="007708CF"/>
    <w:rsid w:val="00771646"/>
    <w:rsid w:val="007739E8"/>
    <w:rsid w:val="00773B17"/>
    <w:rsid w:val="00774335"/>
    <w:rsid w:val="0077585D"/>
    <w:rsid w:val="00776997"/>
    <w:rsid w:val="007770F5"/>
    <w:rsid w:val="007775DC"/>
    <w:rsid w:val="007776DF"/>
    <w:rsid w:val="00780996"/>
    <w:rsid w:val="007812C7"/>
    <w:rsid w:val="007812ED"/>
    <w:rsid w:val="00781928"/>
    <w:rsid w:val="007819F2"/>
    <w:rsid w:val="00781D73"/>
    <w:rsid w:val="00782034"/>
    <w:rsid w:val="007821C4"/>
    <w:rsid w:val="007821FC"/>
    <w:rsid w:val="0078238D"/>
    <w:rsid w:val="00782608"/>
    <w:rsid w:val="00782EB1"/>
    <w:rsid w:val="00783315"/>
    <w:rsid w:val="00783C34"/>
    <w:rsid w:val="00785EDE"/>
    <w:rsid w:val="00786BD3"/>
    <w:rsid w:val="00787B1C"/>
    <w:rsid w:val="00787DFD"/>
    <w:rsid w:val="00790150"/>
    <w:rsid w:val="00791175"/>
    <w:rsid w:val="007920D7"/>
    <w:rsid w:val="00792C78"/>
    <w:rsid w:val="007930F3"/>
    <w:rsid w:val="00793367"/>
    <w:rsid w:val="007938DC"/>
    <w:rsid w:val="0079396D"/>
    <w:rsid w:val="00793C71"/>
    <w:rsid w:val="00793CDD"/>
    <w:rsid w:val="00795078"/>
    <w:rsid w:val="0079508B"/>
    <w:rsid w:val="007952DA"/>
    <w:rsid w:val="007955CC"/>
    <w:rsid w:val="00795D58"/>
    <w:rsid w:val="00797A9A"/>
    <w:rsid w:val="00797C6D"/>
    <w:rsid w:val="007A0010"/>
    <w:rsid w:val="007A01B5"/>
    <w:rsid w:val="007A09B3"/>
    <w:rsid w:val="007A3B6F"/>
    <w:rsid w:val="007A43A0"/>
    <w:rsid w:val="007A44C1"/>
    <w:rsid w:val="007A4B69"/>
    <w:rsid w:val="007A53C4"/>
    <w:rsid w:val="007A65FB"/>
    <w:rsid w:val="007A6E81"/>
    <w:rsid w:val="007B01E9"/>
    <w:rsid w:val="007B1592"/>
    <w:rsid w:val="007B2D7D"/>
    <w:rsid w:val="007B2DA2"/>
    <w:rsid w:val="007B34BA"/>
    <w:rsid w:val="007B418D"/>
    <w:rsid w:val="007B50AA"/>
    <w:rsid w:val="007B5740"/>
    <w:rsid w:val="007B648E"/>
    <w:rsid w:val="007B68B0"/>
    <w:rsid w:val="007B6AB8"/>
    <w:rsid w:val="007B6EB6"/>
    <w:rsid w:val="007C033D"/>
    <w:rsid w:val="007C18AE"/>
    <w:rsid w:val="007C2EB6"/>
    <w:rsid w:val="007C350E"/>
    <w:rsid w:val="007C37BA"/>
    <w:rsid w:val="007C3994"/>
    <w:rsid w:val="007C3C79"/>
    <w:rsid w:val="007C456A"/>
    <w:rsid w:val="007C4885"/>
    <w:rsid w:val="007C4B40"/>
    <w:rsid w:val="007C4C45"/>
    <w:rsid w:val="007C5E09"/>
    <w:rsid w:val="007C649A"/>
    <w:rsid w:val="007C77FB"/>
    <w:rsid w:val="007C7C4D"/>
    <w:rsid w:val="007D07C3"/>
    <w:rsid w:val="007D1041"/>
    <w:rsid w:val="007D3453"/>
    <w:rsid w:val="007D3C42"/>
    <w:rsid w:val="007D4C40"/>
    <w:rsid w:val="007D4F84"/>
    <w:rsid w:val="007D766F"/>
    <w:rsid w:val="007D7CEF"/>
    <w:rsid w:val="007E0904"/>
    <w:rsid w:val="007E0BBF"/>
    <w:rsid w:val="007E11D5"/>
    <w:rsid w:val="007E13A7"/>
    <w:rsid w:val="007E194C"/>
    <w:rsid w:val="007E2C71"/>
    <w:rsid w:val="007E3639"/>
    <w:rsid w:val="007E40EB"/>
    <w:rsid w:val="007E43A1"/>
    <w:rsid w:val="007E4529"/>
    <w:rsid w:val="007E4E33"/>
    <w:rsid w:val="007E63DA"/>
    <w:rsid w:val="007E6663"/>
    <w:rsid w:val="007E679B"/>
    <w:rsid w:val="007E6A16"/>
    <w:rsid w:val="007E7DF6"/>
    <w:rsid w:val="007E7F16"/>
    <w:rsid w:val="007F052B"/>
    <w:rsid w:val="007F085A"/>
    <w:rsid w:val="007F0C08"/>
    <w:rsid w:val="007F15FC"/>
    <w:rsid w:val="007F1807"/>
    <w:rsid w:val="007F302E"/>
    <w:rsid w:val="007F3819"/>
    <w:rsid w:val="007F4FA7"/>
    <w:rsid w:val="007F5E7E"/>
    <w:rsid w:val="007F612C"/>
    <w:rsid w:val="007F6ACB"/>
    <w:rsid w:val="007F6F09"/>
    <w:rsid w:val="007F7743"/>
    <w:rsid w:val="00800295"/>
    <w:rsid w:val="00800B71"/>
    <w:rsid w:val="00802BB9"/>
    <w:rsid w:val="0080365A"/>
    <w:rsid w:val="00803CA8"/>
    <w:rsid w:val="008046E9"/>
    <w:rsid w:val="00804E0A"/>
    <w:rsid w:val="00805B69"/>
    <w:rsid w:val="0080616B"/>
    <w:rsid w:val="008066E4"/>
    <w:rsid w:val="00807068"/>
    <w:rsid w:val="00810A5F"/>
    <w:rsid w:val="008112C7"/>
    <w:rsid w:val="00811CF5"/>
    <w:rsid w:val="00811DA5"/>
    <w:rsid w:val="00812DCC"/>
    <w:rsid w:val="00813437"/>
    <w:rsid w:val="00813DFB"/>
    <w:rsid w:val="0081428D"/>
    <w:rsid w:val="00815AF9"/>
    <w:rsid w:val="008164CE"/>
    <w:rsid w:val="008167DC"/>
    <w:rsid w:val="0081789C"/>
    <w:rsid w:val="00817E7D"/>
    <w:rsid w:val="0082127F"/>
    <w:rsid w:val="008212A4"/>
    <w:rsid w:val="00821A17"/>
    <w:rsid w:val="00822095"/>
    <w:rsid w:val="00823636"/>
    <w:rsid w:val="00824524"/>
    <w:rsid w:val="0082456D"/>
    <w:rsid w:val="00824CB8"/>
    <w:rsid w:val="008255A5"/>
    <w:rsid w:val="008257EB"/>
    <w:rsid w:val="008265DA"/>
    <w:rsid w:val="00826897"/>
    <w:rsid w:val="008268CC"/>
    <w:rsid w:val="00826E4F"/>
    <w:rsid w:val="00827A71"/>
    <w:rsid w:val="008302E3"/>
    <w:rsid w:val="00830D9A"/>
    <w:rsid w:val="00830FF8"/>
    <w:rsid w:val="00831721"/>
    <w:rsid w:val="00831E45"/>
    <w:rsid w:val="0083215D"/>
    <w:rsid w:val="00832431"/>
    <w:rsid w:val="00832DB0"/>
    <w:rsid w:val="0083310B"/>
    <w:rsid w:val="008337D4"/>
    <w:rsid w:val="00833954"/>
    <w:rsid w:val="00835383"/>
    <w:rsid w:val="00835557"/>
    <w:rsid w:val="00835F1F"/>
    <w:rsid w:val="00836263"/>
    <w:rsid w:val="0083666B"/>
    <w:rsid w:val="00836828"/>
    <w:rsid w:val="00837895"/>
    <w:rsid w:val="00837EE2"/>
    <w:rsid w:val="00840D0E"/>
    <w:rsid w:val="00840FD6"/>
    <w:rsid w:val="00840FF1"/>
    <w:rsid w:val="00841061"/>
    <w:rsid w:val="00841108"/>
    <w:rsid w:val="00841163"/>
    <w:rsid w:val="00841821"/>
    <w:rsid w:val="00843010"/>
    <w:rsid w:val="00844937"/>
    <w:rsid w:val="00844F58"/>
    <w:rsid w:val="00846576"/>
    <w:rsid w:val="00846F62"/>
    <w:rsid w:val="00847925"/>
    <w:rsid w:val="00847981"/>
    <w:rsid w:val="00847E99"/>
    <w:rsid w:val="00850200"/>
    <w:rsid w:val="00850471"/>
    <w:rsid w:val="0085089A"/>
    <w:rsid w:val="008520CC"/>
    <w:rsid w:val="00853F21"/>
    <w:rsid w:val="008547F1"/>
    <w:rsid w:val="008560B2"/>
    <w:rsid w:val="008561CF"/>
    <w:rsid w:val="00856426"/>
    <w:rsid w:val="008570FB"/>
    <w:rsid w:val="00857C42"/>
    <w:rsid w:val="00857D16"/>
    <w:rsid w:val="00860A38"/>
    <w:rsid w:val="00860CAF"/>
    <w:rsid w:val="00860D1E"/>
    <w:rsid w:val="00860E3F"/>
    <w:rsid w:val="008611A3"/>
    <w:rsid w:val="00861DEF"/>
    <w:rsid w:val="00861EEA"/>
    <w:rsid w:val="0086217A"/>
    <w:rsid w:val="00862D5D"/>
    <w:rsid w:val="008633F8"/>
    <w:rsid w:val="00863608"/>
    <w:rsid w:val="00863ACF"/>
    <w:rsid w:val="00863FEE"/>
    <w:rsid w:val="00864292"/>
    <w:rsid w:val="00864D5F"/>
    <w:rsid w:val="0086548D"/>
    <w:rsid w:val="00865650"/>
    <w:rsid w:val="00865A19"/>
    <w:rsid w:val="0086602A"/>
    <w:rsid w:val="00866A08"/>
    <w:rsid w:val="00867330"/>
    <w:rsid w:val="008675C7"/>
    <w:rsid w:val="008700A7"/>
    <w:rsid w:val="008702C0"/>
    <w:rsid w:val="00870A37"/>
    <w:rsid w:val="00870A8B"/>
    <w:rsid w:val="00870E82"/>
    <w:rsid w:val="008713C8"/>
    <w:rsid w:val="00871E62"/>
    <w:rsid w:val="0087241C"/>
    <w:rsid w:val="008725A2"/>
    <w:rsid w:val="00872671"/>
    <w:rsid w:val="00872DA6"/>
    <w:rsid w:val="00872F65"/>
    <w:rsid w:val="00873554"/>
    <w:rsid w:val="00873E9C"/>
    <w:rsid w:val="0087485F"/>
    <w:rsid w:val="00875B19"/>
    <w:rsid w:val="008766E3"/>
    <w:rsid w:val="008777A6"/>
    <w:rsid w:val="00877EB3"/>
    <w:rsid w:val="00877F62"/>
    <w:rsid w:val="0088012F"/>
    <w:rsid w:val="00881431"/>
    <w:rsid w:val="00882028"/>
    <w:rsid w:val="00882EC1"/>
    <w:rsid w:val="00883587"/>
    <w:rsid w:val="008853C8"/>
    <w:rsid w:val="00885993"/>
    <w:rsid w:val="00886587"/>
    <w:rsid w:val="0088668E"/>
    <w:rsid w:val="00887C5C"/>
    <w:rsid w:val="008907D2"/>
    <w:rsid w:val="00891250"/>
    <w:rsid w:val="00891281"/>
    <w:rsid w:val="00891AE7"/>
    <w:rsid w:val="008924DA"/>
    <w:rsid w:val="0089260A"/>
    <w:rsid w:val="008927AB"/>
    <w:rsid w:val="00892DF1"/>
    <w:rsid w:val="00893624"/>
    <w:rsid w:val="00893F10"/>
    <w:rsid w:val="008944B5"/>
    <w:rsid w:val="008954A2"/>
    <w:rsid w:val="00897FD3"/>
    <w:rsid w:val="008A0694"/>
    <w:rsid w:val="008A0786"/>
    <w:rsid w:val="008A0AD6"/>
    <w:rsid w:val="008A210B"/>
    <w:rsid w:val="008A2620"/>
    <w:rsid w:val="008A26AE"/>
    <w:rsid w:val="008A4515"/>
    <w:rsid w:val="008A4667"/>
    <w:rsid w:val="008A493A"/>
    <w:rsid w:val="008A4F17"/>
    <w:rsid w:val="008A4FF5"/>
    <w:rsid w:val="008A6B45"/>
    <w:rsid w:val="008A7AC7"/>
    <w:rsid w:val="008A7F7F"/>
    <w:rsid w:val="008B056B"/>
    <w:rsid w:val="008B18BC"/>
    <w:rsid w:val="008B3332"/>
    <w:rsid w:val="008B3D07"/>
    <w:rsid w:val="008B4D78"/>
    <w:rsid w:val="008B5672"/>
    <w:rsid w:val="008B5A4B"/>
    <w:rsid w:val="008B5CC0"/>
    <w:rsid w:val="008B5DEA"/>
    <w:rsid w:val="008B5F65"/>
    <w:rsid w:val="008B6BE0"/>
    <w:rsid w:val="008C0687"/>
    <w:rsid w:val="008C1221"/>
    <w:rsid w:val="008C1A4F"/>
    <w:rsid w:val="008C1DD5"/>
    <w:rsid w:val="008C21F6"/>
    <w:rsid w:val="008C2B17"/>
    <w:rsid w:val="008C31A8"/>
    <w:rsid w:val="008C42DA"/>
    <w:rsid w:val="008C5582"/>
    <w:rsid w:val="008C5F43"/>
    <w:rsid w:val="008C636E"/>
    <w:rsid w:val="008C655B"/>
    <w:rsid w:val="008C7A9E"/>
    <w:rsid w:val="008D13D6"/>
    <w:rsid w:val="008D18D1"/>
    <w:rsid w:val="008D2A29"/>
    <w:rsid w:val="008D37CF"/>
    <w:rsid w:val="008D3AF2"/>
    <w:rsid w:val="008D4220"/>
    <w:rsid w:val="008D484B"/>
    <w:rsid w:val="008D49F3"/>
    <w:rsid w:val="008D57D1"/>
    <w:rsid w:val="008D5A5B"/>
    <w:rsid w:val="008D5A69"/>
    <w:rsid w:val="008D65A6"/>
    <w:rsid w:val="008D7FAA"/>
    <w:rsid w:val="008E1208"/>
    <w:rsid w:val="008E21EB"/>
    <w:rsid w:val="008E2422"/>
    <w:rsid w:val="008E2B73"/>
    <w:rsid w:val="008E3096"/>
    <w:rsid w:val="008E33A8"/>
    <w:rsid w:val="008E3970"/>
    <w:rsid w:val="008E3A35"/>
    <w:rsid w:val="008E3FE4"/>
    <w:rsid w:val="008E441F"/>
    <w:rsid w:val="008E457E"/>
    <w:rsid w:val="008E485B"/>
    <w:rsid w:val="008E7AEE"/>
    <w:rsid w:val="008F2393"/>
    <w:rsid w:val="008F25F2"/>
    <w:rsid w:val="008F273A"/>
    <w:rsid w:val="008F2EFC"/>
    <w:rsid w:val="008F37C4"/>
    <w:rsid w:val="008F4A27"/>
    <w:rsid w:val="008F53FB"/>
    <w:rsid w:val="008F54B6"/>
    <w:rsid w:val="008F5E01"/>
    <w:rsid w:val="008F621A"/>
    <w:rsid w:val="008F62AF"/>
    <w:rsid w:val="008F7288"/>
    <w:rsid w:val="008F752B"/>
    <w:rsid w:val="009005FA"/>
    <w:rsid w:val="009007FD"/>
    <w:rsid w:val="00901340"/>
    <w:rsid w:val="0090181F"/>
    <w:rsid w:val="00901AD4"/>
    <w:rsid w:val="00901C8D"/>
    <w:rsid w:val="00902B81"/>
    <w:rsid w:val="00902FDE"/>
    <w:rsid w:val="009035BE"/>
    <w:rsid w:val="0090379F"/>
    <w:rsid w:val="00903FAD"/>
    <w:rsid w:val="00904474"/>
    <w:rsid w:val="00904652"/>
    <w:rsid w:val="009048F9"/>
    <w:rsid w:val="00904DC2"/>
    <w:rsid w:val="00905363"/>
    <w:rsid w:val="00905A9A"/>
    <w:rsid w:val="00905AEE"/>
    <w:rsid w:val="00905E07"/>
    <w:rsid w:val="00907194"/>
    <w:rsid w:val="00907518"/>
    <w:rsid w:val="009078AE"/>
    <w:rsid w:val="009079DE"/>
    <w:rsid w:val="009108C1"/>
    <w:rsid w:val="009114FE"/>
    <w:rsid w:val="00911974"/>
    <w:rsid w:val="009119B6"/>
    <w:rsid w:val="00911D76"/>
    <w:rsid w:val="00912CCD"/>
    <w:rsid w:val="009138BF"/>
    <w:rsid w:val="00913DC3"/>
    <w:rsid w:val="00913EFF"/>
    <w:rsid w:val="009148D1"/>
    <w:rsid w:val="00914AEE"/>
    <w:rsid w:val="00914B97"/>
    <w:rsid w:val="00915865"/>
    <w:rsid w:val="00915D60"/>
    <w:rsid w:val="00915DB9"/>
    <w:rsid w:val="00916878"/>
    <w:rsid w:val="009171DE"/>
    <w:rsid w:val="0091759E"/>
    <w:rsid w:val="00920DC5"/>
    <w:rsid w:val="00921603"/>
    <w:rsid w:val="0092210B"/>
    <w:rsid w:val="009223B7"/>
    <w:rsid w:val="009225B5"/>
    <w:rsid w:val="009226F6"/>
    <w:rsid w:val="00922C9D"/>
    <w:rsid w:val="009230C1"/>
    <w:rsid w:val="00923B18"/>
    <w:rsid w:val="009245AB"/>
    <w:rsid w:val="009255D7"/>
    <w:rsid w:val="009267C3"/>
    <w:rsid w:val="0093088E"/>
    <w:rsid w:val="00932080"/>
    <w:rsid w:val="009321A0"/>
    <w:rsid w:val="00932FA5"/>
    <w:rsid w:val="0093370B"/>
    <w:rsid w:val="00933C41"/>
    <w:rsid w:val="009343B2"/>
    <w:rsid w:val="00935455"/>
    <w:rsid w:val="0093598D"/>
    <w:rsid w:val="00937023"/>
    <w:rsid w:val="0093712A"/>
    <w:rsid w:val="0093762A"/>
    <w:rsid w:val="009376C3"/>
    <w:rsid w:val="00937B84"/>
    <w:rsid w:val="00940801"/>
    <w:rsid w:val="00941172"/>
    <w:rsid w:val="00941691"/>
    <w:rsid w:val="00941F12"/>
    <w:rsid w:val="009422DF"/>
    <w:rsid w:val="00943B2A"/>
    <w:rsid w:val="00944608"/>
    <w:rsid w:val="00944B20"/>
    <w:rsid w:val="0094504C"/>
    <w:rsid w:val="00945122"/>
    <w:rsid w:val="00945CB6"/>
    <w:rsid w:val="0094632A"/>
    <w:rsid w:val="009478D1"/>
    <w:rsid w:val="00950469"/>
    <w:rsid w:val="00950688"/>
    <w:rsid w:val="00950755"/>
    <w:rsid w:val="009518BD"/>
    <w:rsid w:val="00951E86"/>
    <w:rsid w:val="0095271E"/>
    <w:rsid w:val="00953419"/>
    <w:rsid w:val="00953CC8"/>
    <w:rsid w:val="00954B4A"/>
    <w:rsid w:val="00954E64"/>
    <w:rsid w:val="00955983"/>
    <w:rsid w:val="00955CF0"/>
    <w:rsid w:val="00957360"/>
    <w:rsid w:val="00957E7E"/>
    <w:rsid w:val="009600DC"/>
    <w:rsid w:val="0096045D"/>
    <w:rsid w:val="00960D4C"/>
    <w:rsid w:val="00961431"/>
    <w:rsid w:val="00962C28"/>
    <w:rsid w:val="0096351D"/>
    <w:rsid w:val="00963E04"/>
    <w:rsid w:val="00964C0C"/>
    <w:rsid w:val="009652CA"/>
    <w:rsid w:val="009668F8"/>
    <w:rsid w:val="0096692C"/>
    <w:rsid w:val="00967705"/>
    <w:rsid w:val="009677BC"/>
    <w:rsid w:val="00967CCC"/>
    <w:rsid w:val="00970622"/>
    <w:rsid w:val="00970B2C"/>
    <w:rsid w:val="00971395"/>
    <w:rsid w:val="0097196B"/>
    <w:rsid w:val="0097243A"/>
    <w:rsid w:val="00972540"/>
    <w:rsid w:val="00972596"/>
    <w:rsid w:val="00972B99"/>
    <w:rsid w:val="00972BBB"/>
    <w:rsid w:val="00974BB4"/>
    <w:rsid w:val="009752DA"/>
    <w:rsid w:val="00975D49"/>
    <w:rsid w:val="00975DEC"/>
    <w:rsid w:val="00976410"/>
    <w:rsid w:val="00976969"/>
    <w:rsid w:val="009773D0"/>
    <w:rsid w:val="00977C09"/>
    <w:rsid w:val="00977D86"/>
    <w:rsid w:val="00980583"/>
    <w:rsid w:val="00980965"/>
    <w:rsid w:val="00981E97"/>
    <w:rsid w:val="0098351C"/>
    <w:rsid w:val="00983F2B"/>
    <w:rsid w:val="00984417"/>
    <w:rsid w:val="0098590F"/>
    <w:rsid w:val="009869D9"/>
    <w:rsid w:val="00986D1E"/>
    <w:rsid w:val="00987149"/>
    <w:rsid w:val="0098719B"/>
    <w:rsid w:val="00987808"/>
    <w:rsid w:val="00990253"/>
    <w:rsid w:val="00990680"/>
    <w:rsid w:val="00991740"/>
    <w:rsid w:val="009933C6"/>
    <w:rsid w:val="009939A3"/>
    <w:rsid w:val="00994306"/>
    <w:rsid w:val="00994529"/>
    <w:rsid w:val="0099506A"/>
    <w:rsid w:val="00996090"/>
    <w:rsid w:val="00996366"/>
    <w:rsid w:val="009A1105"/>
    <w:rsid w:val="009A242C"/>
    <w:rsid w:val="009A3374"/>
    <w:rsid w:val="009A34EA"/>
    <w:rsid w:val="009A3C06"/>
    <w:rsid w:val="009A51B8"/>
    <w:rsid w:val="009A7027"/>
    <w:rsid w:val="009A7587"/>
    <w:rsid w:val="009A7988"/>
    <w:rsid w:val="009B0337"/>
    <w:rsid w:val="009B0E3E"/>
    <w:rsid w:val="009B1AC6"/>
    <w:rsid w:val="009B1CD6"/>
    <w:rsid w:val="009B1E13"/>
    <w:rsid w:val="009B2636"/>
    <w:rsid w:val="009B2D03"/>
    <w:rsid w:val="009B4D0D"/>
    <w:rsid w:val="009B4FCD"/>
    <w:rsid w:val="009B5693"/>
    <w:rsid w:val="009B6144"/>
    <w:rsid w:val="009B61DB"/>
    <w:rsid w:val="009B67CB"/>
    <w:rsid w:val="009B6998"/>
    <w:rsid w:val="009B7B69"/>
    <w:rsid w:val="009C0A5C"/>
    <w:rsid w:val="009C1133"/>
    <w:rsid w:val="009C1425"/>
    <w:rsid w:val="009C1FC7"/>
    <w:rsid w:val="009C2558"/>
    <w:rsid w:val="009C2C2D"/>
    <w:rsid w:val="009C3C01"/>
    <w:rsid w:val="009C3EC9"/>
    <w:rsid w:val="009C4103"/>
    <w:rsid w:val="009C48C8"/>
    <w:rsid w:val="009C73E8"/>
    <w:rsid w:val="009C7D30"/>
    <w:rsid w:val="009C7DEE"/>
    <w:rsid w:val="009D0122"/>
    <w:rsid w:val="009D050E"/>
    <w:rsid w:val="009D0627"/>
    <w:rsid w:val="009D258C"/>
    <w:rsid w:val="009D341E"/>
    <w:rsid w:val="009D382F"/>
    <w:rsid w:val="009D3D57"/>
    <w:rsid w:val="009D3F05"/>
    <w:rsid w:val="009D4BED"/>
    <w:rsid w:val="009D5022"/>
    <w:rsid w:val="009D5D1D"/>
    <w:rsid w:val="009D6473"/>
    <w:rsid w:val="009D6695"/>
    <w:rsid w:val="009D6B64"/>
    <w:rsid w:val="009D70C6"/>
    <w:rsid w:val="009D7685"/>
    <w:rsid w:val="009E09F0"/>
    <w:rsid w:val="009E0D25"/>
    <w:rsid w:val="009E186A"/>
    <w:rsid w:val="009E211A"/>
    <w:rsid w:val="009E2561"/>
    <w:rsid w:val="009E3737"/>
    <w:rsid w:val="009E4351"/>
    <w:rsid w:val="009E4BE8"/>
    <w:rsid w:val="009E4F91"/>
    <w:rsid w:val="009E51A2"/>
    <w:rsid w:val="009E524F"/>
    <w:rsid w:val="009E5294"/>
    <w:rsid w:val="009E5432"/>
    <w:rsid w:val="009E5C50"/>
    <w:rsid w:val="009E64BA"/>
    <w:rsid w:val="009E7CCD"/>
    <w:rsid w:val="009F0066"/>
    <w:rsid w:val="009F0BD0"/>
    <w:rsid w:val="009F1C03"/>
    <w:rsid w:val="009F24ED"/>
    <w:rsid w:val="009F26A4"/>
    <w:rsid w:val="009F348F"/>
    <w:rsid w:val="009F3ECF"/>
    <w:rsid w:val="009F58A7"/>
    <w:rsid w:val="009F5E97"/>
    <w:rsid w:val="009F63F0"/>
    <w:rsid w:val="009F6F46"/>
    <w:rsid w:val="009F793C"/>
    <w:rsid w:val="009F7C77"/>
    <w:rsid w:val="00A0016E"/>
    <w:rsid w:val="00A002C9"/>
    <w:rsid w:val="00A00392"/>
    <w:rsid w:val="00A01D22"/>
    <w:rsid w:val="00A01E3F"/>
    <w:rsid w:val="00A03B9F"/>
    <w:rsid w:val="00A03BC2"/>
    <w:rsid w:val="00A03F30"/>
    <w:rsid w:val="00A03F77"/>
    <w:rsid w:val="00A03F82"/>
    <w:rsid w:val="00A043DD"/>
    <w:rsid w:val="00A046F7"/>
    <w:rsid w:val="00A04CA2"/>
    <w:rsid w:val="00A0514D"/>
    <w:rsid w:val="00A055AE"/>
    <w:rsid w:val="00A05FEA"/>
    <w:rsid w:val="00A06050"/>
    <w:rsid w:val="00A06F95"/>
    <w:rsid w:val="00A07BA1"/>
    <w:rsid w:val="00A10547"/>
    <w:rsid w:val="00A10AA7"/>
    <w:rsid w:val="00A11023"/>
    <w:rsid w:val="00A11380"/>
    <w:rsid w:val="00A11415"/>
    <w:rsid w:val="00A11D8F"/>
    <w:rsid w:val="00A12B83"/>
    <w:rsid w:val="00A1417A"/>
    <w:rsid w:val="00A1461F"/>
    <w:rsid w:val="00A15683"/>
    <w:rsid w:val="00A15C82"/>
    <w:rsid w:val="00A1649F"/>
    <w:rsid w:val="00A16A13"/>
    <w:rsid w:val="00A16AF0"/>
    <w:rsid w:val="00A17243"/>
    <w:rsid w:val="00A172C1"/>
    <w:rsid w:val="00A17307"/>
    <w:rsid w:val="00A178B3"/>
    <w:rsid w:val="00A17A3E"/>
    <w:rsid w:val="00A209F6"/>
    <w:rsid w:val="00A21742"/>
    <w:rsid w:val="00A2177B"/>
    <w:rsid w:val="00A21B7D"/>
    <w:rsid w:val="00A21FBE"/>
    <w:rsid w:val="00A222FF"/>
    <w:rsid w:val="00A22D88"/>
    <w:rsid w:val="00A23898"/>
    <w:rsid w:val="00A239A6"/>
    <w:rsid w:val="00A23D08"/>
    <w:rsid w:val="00A2502F"/>
    <w:rsid w:val="00A252E4"/>
    <w:rsid w:val="00A25D2E"/>
    <w:rsid w:val="00A25E34"/>
    <w:rsid w:val="00A27B33"/>
    <w:rsid w:val="00A27FD5"/>
    <w:rsid w:val="00A301E4"/>
    <w:rsid w:val="00A303B3"/>
    <w:rsid w:val="00A30B2F"/>
    <w:rsid w:val="00A312CB"/>
    <w:rsid w:val="00A315BD"/>
    <w:rsid w:val="00A325EE"/>
    <w:rsid w:val="00A34121"/>
    <w:rsid w:val="00A3416C"/>
    <w:rsid w:val="00A34A81"/>
    <w:rsid w:val="00A34A87"/>
    <w:rsid w:val="00A35364"/>
    <w:rsid w:val="00A353C0"/>
    <w:rsid w:val="00A35B2F"/>
    <w:rsid w:val="00A35F84"/>
    <w:rsid w:val="00A36AF2"/>
    <w:rsid w:val="00A37025"/>
    <w:rsid w:val="00A370A0"/>
    <w:rsid w:val="00A400CD"/>
    <w:rsid w:val="00A41262"/>
    <w:rsid w:val="00A413B9"/>
    <w:rsid w:val="00A41635"/>
    <w:rsid w:val="00A41801"/>
    <w:rsid w:val="00A41A30"/>
    <w:rsid w:val="00A41AD9"/>
    <w:rsid w:val="00A41BE3"/>
    <w:rsid w:val="00A41DD4"/>
    <w:rsid w:val="00A41E06"/>
    <w:rsid w:val="00A4203B"/>
    <w:rsid w:val="00A42842"/>
    <w:rsid w:val="00A4377D"/>
    <w:rsid w:val="00A438EA"/>
    <w:rsid w:val="00A4431B"/>
    <w:rsid w:val="00A44BBE"/>
    <w:rsid w:val="00A45339"/>
    <w:rsid w:val="00A45601"/>
    <w:rsid w:val="00A45A59"/>
    <w:rsid w:val="00A4638A"/>
    <w:rsid w:val="00A47EB2"/>
    <w:rsid w:val="00A50031"/>
    <w:rsid w:val="00A50746"/>
    <w:rsid w:val="00A50800"/>
    <w:rsid w:val="00A508FE"/>
    <w:rsid w:val="00A50C70"/>
    <w:rsid w:val="00A50F9D"/>
    <w:rsid w:val="00A51110"/>
    <w:rsid w:val="00A53365"/>
    <w:rsid w:val="00A54C2B"/>
    <w:rsid w:val="00A54F25"/>
    <w:rsid w:val="00A553B1"/>
    <w:rsid w:val="00A55469"/>
    <w:rsid w:val="00A564BF"/>
    <w:rsid w:val="00A565CD"/>
    <w:rsid w:val="00A56C0C"/>
    <w:rsid w:val="00A576AA"/>
    <w:rsid w:val="00A607E1"/>
    <w:rsid w:val="00A60B1C"/>
    <w:rsid w:val="00A60B62"/>
    <w:rsid w:val="00A62D88"/>
    <w:rsid w:val="00A62E79"/>
    <w:rsid w:val="00A62ECC"/>
    <w:rsid w:val="00A632C1"/>
    <w:rsid w:val="00A64B58"/>
    <w:rsid w:val="00A653AA"/>
    <w:rsid w:val="00A65BB9"/>
    <w:rsid w:val="00A67116"/>
    <w:rsid w:val="00A67520"/>
    <w:rsid w:val="00A67904"/>
    <w:rsid w:val="00A728D2"/>
    <w:rsid w:val="00A72AF8"/>
    <w:rsid w:val="00A72F00"/>
    <w:rsid w:val="00A73E5F"/>
    <w:rsid w:val="00A74000"/>
    <w:rsid w:val="00A7511F"/>
    <w:rsid w:val="00A7546E"/>
    <w:rsid w:val="00A75951"/>
    <w:rsid w:val="00A75B9A"/>
    <w:rsid w:val="00A76AD2"/>
    <w:rsid w:val="00A77093"/>
    <w:rsid w:val="00A81B18"/>
    <w:rsid w:val="00A82091"/>
    <w:rsid w:val="00A83F00"/>
    <w:rsid w:val="00A8436B"/>
    <w:rsid w:val="00A84519"/>
    <w:rsid w:val="00A853C7"/>
    <w:rsid w:val="00A85F7F"/>
    <w:rsid w:val="00A90424"/>
    <w:rsid w:val="00A90D7D"/>
    <w:rsid w:val="00A91099"/>
    <w:rsid w:val="00A92028"/>
    <w:rsid w:val="00A93010"/>
    <w:rsid w:val="00A930AA"/>
    <w:rsid w:val="00A930D6"/>
    <w:rsid w:val="00A939FC"/>
    <w:rsid w:val="00A93F5D"/>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49AC"/>
    <w:rsid w:val="00AA582F"/>
    <w:rsid w:val="00AA5E29"/>
    <w:rsid w:val="00AA6255"/>
    <w:rsid w:val="00AA63B1"/>
    <w:rsid w:val="00AA6D0F"/>
    <w:rsid w:val="00AA7C0D"/>
    <w:rsid w:val="00AB05B5"/>
    <w:rsid w:val="00AB11E7"/>
    <w:rsid w:val="00AB17BA"/>
    <w:rsid w:val="00AB1A70"/>
    <w:rsid w:val="00AB227A"/>
    <w:rsid w:val="00AB37C8"/>
    <w:rsid w:val="00AB453D"/>
    <w:rsid w:val="00AB48AF"/>
    <w:rsid w:val="00AB5DCF"/>
    <w:rsid w:val="00AB7710"/>
    <w:rsid w:val="00AC072B"/>
    <w:rsid w:val="00AC1B68"/>
    <w:rsid w:val="00AC2C93"/>
    <w:rsid w:val="00AC2D29"/>
    <w:rsid w:val="00AC3B2A"/>
    <w:rsid w:val="00AC412C"/>
    <w:rsid w:val="00AC48B7"/>
    <w:rsid w:val="00AC537A"/>
    <w:rsid w:val="00AC69EE"/>
    <w:rsid w:val="00AC6D5E"/>
    <w:rsid w:val="00AC7CAF"/>
    <w:rsid w:val="00AD043F"/>
    <w:rsid w:val="00AD1368"/>
    <w:rsid w:val="00AD1472"/>
    <w:rsid w:val="00AD1683"/>
    <w:rsid w:val="00AD1A8E"/>
    <w:rsid w:val="00AD1CFA"/>
    <w:rsid w:val="00AD2089"/>
    <w:rsid w:val="00AD264C"/>
    <w:rsid w:val="00AD271E"/>
    <w:rsid w:val="00AD297E"/>
    <w:rsid w:val="00AD38E6"/>
    <w:rsid w:val="00AD3ADC"/>
    <w:rsid w:val="00AD3F3D"/>
    <w:rsid w:val="00AD4170"/>
    <w:rsid w:val="00AD4BF5"/>
    <w:rsid w:val="00AD61E5"/>
    <w:rsid w:val="00AD636B"/>
    <w:rsid w:val="00AD7728"/>
    <w:rsid w:val="00AD7D9E"/>
    <w:rsid w:val="00AE0825"/>
    <w:rsid w:val="00AE1594"/>
    <w:rsid w:val="00AE162E"/>
    <w:rsid w:val="00AE1907"/>
    <w:rsid w:val="00AE1FB6"/>
    <w:rsid w:val="00AE2A7F"/>
    <w:rsid w:val="00AE2C4C"/>
    <w:rsid w:val="00AE4A2D"/>
    <w:rsid w:val="00AE4A61"/>
    <w:rsid w:val="00AE4D7E"/>
    <w:rsid w:val="00AE567C"/>
    <w:rsid w:val="00AE5EDC"/>
    <w:rsid w:val="00AE61C9"/>
    <w:rsid w:val="00AE67AF"/>
    <w:rsid w:val="00AE6AEB"/>
    <w:rsid w:val="00AE6EE4"/>
    <w:rsid w:val="00AF01B7"/>
    <w:rsid w:val="00AF0A04"/>
    <w:rsid w:val="00AF1087"/>
    <w:rsid w:val="00AF11AB"/>
    <w:rsid w:val="00AF147D"/>
    <w:rsid w:val="00AF16FA"/>
    <w:rsid w:val="00AF1A73"/>
    <w:rsid w:val="00AF2EF5"/>
    <w:rsid w:val="00AF3932"/>
    <w:rsid w:val="00AF3EA5"/>
    <w:rsid w:val="00AF4199"/>
    <w:rsid w:val="00AF4457"/>
    <w:rsid w:val="00AF4E16"/>
    <w:rsid w:val="00AF50A5"/>
    <w:rsid w:val="00AF5857"/>
    <w:rsid w:val="00AF5A09"/>
    <w:rsid w:val="00AF5B65"/>
    <w:rsid w:val="00AF5B7E"/>
    <w:rsid w:val="00AF5E67"/>
    <w:rsid w:val="00AF70F1"/>
    <w:rsid w:val="00AF773C"/>
    <w:rsid w:val="00B020FC"/>
    <w:rsid w:val="00B02430"/>
    <w:rsid w:val="00B02B55"/>
    <w:rsid w:val="00B03780"/>
    <w:rsid w:val="00B03F31"/>
    <w:rsid w:val="00B044B3"/>
    <w:rsid w:val="00B04B3C"/>
    <w:rsid w:val="00B050DA"/>
    <w:rsid w:val="00B104E6"/>
    <w:rsid w:val="00B106E5"/>
    <w:rsid w:val="00B1083C"/>
    <w:rsid w:val="00B111F4"/>
    <w:rsid w:val="00B112BF"/>
    <w:rsid w:val="00B1389D"/>
    <w:rsid w:val="00B13B62"/>
    <w:rsid w:val="00B13C52"/>
    <w:rsid w:val="00B13FE1"/>
    <w:rsid w:val="00B14001"/>
    <w:rsid w:val="00B1550B"/>
    <w:rsid w:val="00B161C7"/>
    <w:rsid w:val="00B16DAF"/>
    <w:rsid w:val="00B17171"/>
    <w:rsid w:val="00B20215"/>
    <w:rsid w:val="00B20AD9"/>
    <w:rsid w:val="00B2168B"/>
    <w:rsid w:val="00B22055"/>
    <w:rsid w:val="00B23927"/>
    <w:rsid w:val="00B25EEC"/>
    <w:rsid w:val="00B26418"/>
    <w:rsid w:val="00B30B4C"/>
    <w:rsid w:val="00B30C87"/>
    <w:rsid w:val="00B31F18"/>
    <w:rsid w:val="00B32A24"/>
    <w:rsid w:val="00B33442"/>
    <w:rsid w:val="00B35979"/>
    <w:rsid w:val="00B365C4"/>
    <w:rsid w:val="00B36DE5"/>
    <w:rsid w:val="00B37294"/>
    <w:rsid w:val="00B372E2"/>
    <w:rsid w:val="00B4015F"/>
    <w:rsid w:val="00B40A3F"/>
    <w:rsid w:val="00B417F6"/>
    <w:rsid w:val="00B41867"/>
    <w:rsid w:val="00B41E65"/>
    <w:rsid w:val="00B4243F"/>
    <w:rsid w:val="00B42A36"/>
    <w:rsid w:val="00B42BA6"/>
    <w:rsid w:val="00B4330D"/>
    <w:rsid w:val="00B437D4"/>
    <w:rsid w:val="00B44256"/>
    <w:rsid w:val="00B449A9"/>
    <w:rsid w:val="00B44C36"/>
    <w:rsid w:val="00B453D3"/>
    <w:rsid w:val="00B45B90"/>
    <w:rsid w:val="00B46ACF"/>
    <w:rsid w:val="00B46F13"/>
    <w:rsid w:val="00B47095"/>
    <w:rsid w:val="00B4709C"/>
    <w:rsid w:val="00B473B1"/>
    <w:rsid w:val="00B47B0B"/>
    <w:rsid w:val="00B50580"/>
    <w:rsid w:val="00B517BC"/>
    <w:rsid w:val="00B51892"/>
    <w:rsid w:val="00B51C89"/>
    <w:rsid w:val="00B53362"/>
    <w:rsid w:val="00B53E92"/>
    <w:rsid w:val="00B5427E"/>
    <w:rsid w:val="00B54694"/>
    <w:rsid w:val="00B546D4"/>
    <w:rsid w:val="00B54A45"/>
    <w:rsid w:val="00B552ED"/>
    <w:rsid w:val="00B5535E"/>
    <w:rsid w:val="00B555E2"/>
    <w:rsid w:val="00B55EAA"/>
    <w:rsid w:val="00B567C7"/>
    <w:rsid w:val="00B57B82"/>
    <w:rsid w:val="00B608DA"/>
    <w:rsid w:val="00B60953"/>
    <w:rsid w:val="00B610C8"/>
    <w:rsid w:val="00B61304"/>
    <w:rsid w:val="00B6170B"/>
    <w:rsid w:val="00B62462"/>
    <w:rsid w:val="00B63D7F"/>
    <w:rsid w:val="00B64042"/>
    <w:rsid w:val="00B64072"/>
    <w:rsid w:val="00B6516F"/>
    <w:rsid w:val="00B6534B"/>
    <w:rsid w:val="00B655EC"/>
    <w:rsid w:val="00B65820"/>
    <w:rsid w:val="00B664B8"/>
    <w:rsid w:val="00B67091"/>
    <w:rsid w:val="00B67F0D"/>
    <w:rsid w:val="00B704CD"/>
    <w:rsid w:val="00B70675"/>
    <w:rsid w:val="00B70B37"/>
    <w:rsid w:val="00B72381"/>
    <w:rsid w:val="00B726F7"/>
    <w:rsid w:val="00B7380E"/>
    <w:rsid w:val="00B738B2"/>
    <w:rsid w:val="00B73EC1"/>
    <w:rsid w:val="00B740CD"/>
    <w:rsid w:val="00B741B2"/>
    <w:rsid w:val="00B76074"/>
    <w:rsid w:val="00B769F3"/>
    <w:rsid w:val="00B76FBD"/>
    <w:rsid w:val="00B7715F"/>
    <w:rsid w:val="00B7768D"/>
    <w:rsid w:val="00B77F68"/>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5EE5"/>
    <w:rsid w:val="00B8659B"/>
    <w:rsid w:val="00B865EE"/>
    <w:rsid w:val="00B8664E"/>
    <w:rsid w:val="00B8722D"/>
    <w:rsid w:val="00B90877"/>
    <w:rsid w:val="00B918B1"/>
    <w:rsid w:val="00B91C49"/>
    <w:rsid w:val="00B91E44"/>
    <w:rsid w:val="00B9277D"/>
    <w:rsid w:val="00B93308"/>
    <w:rsid w:val="00B9345C"/>
    <w:rsid w:val="00B93ED1"/>
    <w:rsid w:val="00B95B40"/>
    <w:rsid w:val="00B95E88"/>
    <w:rsid w:val="00B960BF"/>
    <w:rsid w:val="00B96B57"/>
    <w:rsid w:val="00B96C48"/>
    <w:rsid w:val="00B96D43"/>
    <w:rsid w:val="00B973E5"/>
    <w:rsid w:val="00B973FD"/>
    <w:rsid w:val="00B9790C"/>
    <w:rsid w:val="00BA0534"/>
    <w:rsid w:val="00BA0CEF"/>
    <w:rsid w:val="00BA0F56"/>
    <w:rsid w:val="00BA1DD6"/>
    <w:rsid w:val="00BA2FEF"/>
    <w:rsid w:val="00BA3045"/>
    <w:rsid w:val="00BA338A"/>
    <w:rsid w:val="00BA398F"/>
    <w:rsid w:val="00BA416C"/>
    <w:rsid w:val="00BA4A0E"/>
    <w:rsid w:val="00BA547E"/>
    <w:rsid w:val="00BA689F"/>
    <w:rsid w:val="00BA7E1D"/>
    <w:rsid w:val="00BA7E94"/>
    <w:rsid w:val="00BB02AD"/>
    <w:rsid w:val="00BB1252"/>
    <w:rsid w:val="00BB1B35"/>
    <w:rsid w:val="00BB1ED1"/>
    <w:rsid w:val="00BB2FC6"/>
    <w:rsid w:val="00BB306E"/>
    <w:rsid w:val="00BB3856"/>
    <w:rsid w:val="00BB3A13"/>
    <w:rsid w:val="00BB3D69"/>
    <w:rsid w:val="00BB46B6"/>
    <w:rsid w:val="00BB4AA9"/>
    <w:rsid w:val="00BB4DAC"/>
    <w:rsid w:val="00BB4F8E"/>
    <w:rsid w:val="00BB5695"/>
    <w:rsid w:val="00BB638F"/>
    <w:rsid w:val="00BB7E7E"/>
    <w:rsid w:val="00BC055F"/>
    <w:rsid w:val="00BC17D3"/>
    <w:rsid w:val="00BC1ED0"/>
    <w:rsid w:val="00BC1FB4"/>
    <w:rsid w:val="00BC2335"/>
    <w:rsid w:val="00BC3236"/>
    <w:rsid w:val="00BC3C4C"/>
    <w:rsid w:val="00BC488E"/>
    <w:rsid w:val="00BC5720"/>
    <w:rsid w:val="00BC6566"/>
    <w:rsid w:val="00BC6660"/>
    <w:rsid w:val="00BC67BE"/>
    <w:rsid w:val="00BC6B87"/>
    <w:rsid w:val="00BD08AD"/>
    <w:rsid w:val="00BD13E3"/>
    <w:rsid w:val="00BD1B87"/>
    <w:rsid w:val="00BD2613"/>
    <w:rsid w:val="00BD2CDD"/>
    <w:rsid w:val="00BD2FA6"/>
    <w:rsid w:val="00BD32B5"/>
    <w:rsid w:val="00BD3534"/>
    <w:rsid w:val="00BD506C"/>
    <w:rsid w:val="00BD53B1"/>
    <w:rsid w:val="00BD5B51"/>
    <w:rsid w:val="00BD5BB5"/>
    <w:rsid w:val="00BD64FF"/>
    <w:rsid w:val="00BD6B94"/>
    <w:rsid w:val="00BD70BC"/>
    <w:rsid w:val="00BD752D"/>
    <w:rsid w:val="00BD7B24"/>
    <w:rsid w:val="00BE116F"/>
    <w:rsid w:val="00BE20BC"/>
    <w:rsid w:val="00BE360E"/>
    <w:rsid w:val="00BE3679"/>
    <w:rsid w:val="00BE3B01"/>
    <w:rsid w:val="00BE3BF3"/>
    <w:rsid w:val="00BE3E92"/>
    <w:rsid w:val="00BE4BFB"/>
    <w:rsid w:val="00BE67C5"/>
    <w:rsid w:val="00BE6841"/>
    <w:rsid w:val="00BE6CF5"/>
    <w:rsid w:val="00BF0366"/>
    <w:rsid w:val="00BF0461"/>
    <w:rsid w:val="00BF079D"/>
    <w:rsid w:val="00BF18D7"/>
    <w:rsid w:val="00BF289D"/>
    <w:rsid w:val="00BF3A00"/>
    <w:rsid w:val="00BF3F42"/>
    <w:rsid w:val="00BF519E"/>
    <w:rsid w:val="00BF521B"/>
    <w:rsid w:val="00BF5E2B"/>
    <w:rsid w:val="00BF5F65"/>
    <w:rsid w:val="00BF61E7"/>
    <w:rsid w:val="00BF6231"/>
    <w:rsid w:val="00BF6890"/>
    <w:rsid w:val="00BF745A"/>
    <w:rsid w:val="00BF78A8"/>
    <w:rsid w:val="00C01A1C"/>
    <w:rsid w:val="00C02110"/>
    <w:rsid w:val="00C02448"/>
    <w:rsid w:val="00C025EE"/>
    <w:rsid w:val="00C02B9A"/>
    <w:rsid w:val="00C03488"/>
    <w:rsid w:val="00C04B94"/>
    <w:rsid w:val="00C051E7"/>
    <w:rsid w:val="00C052A0"/>
    <w:rsid w:val="00C05C3F"/>
    <w:rsid w:val="00C06135"/>
    <w:rsid w:val="00C06269"/>
    <w:rsid w:val="00C06655"/>
    <w:rsid w:val="00C067C3"/>
    <w:rsid w:val="00C06DD6"/>
    <w:rsid w:val="00C06E8F"/>
    <w:rsid w:val="00C07EF1"/>
    <w:rsid w:val="00C10BEC"/>
    <w:rsid w:val="00C12009"/>
    <w:rsid w:val="00C12321"/>
    <w:rsid w:val="00C1235C"/>
    <w:rsid w:val="00C13D2E"/>
    <w:rsid w:val="00C14A6D"/>
    <w:rsid w:val="00C15F49"/>
    <w:rsid w:val="00C167BF"/>
    <w:rsid w:val="00C16D3D"/>
    <w:rsid w:val="00C17258"/>
    <w:rsid w:val="00C173CA"/>
    <w:rsid w:val="00C17A14"/>
    <w:rsid w:val="00C17C35"/>
    <w:rsid w:val="00C20D3B"/>
    <w:rsid w:val="00C22028"/>
    <w:rsid w:val="00C2266B"/>
    <w:rsid w:val="00C22C5F"/>
    <w:rsid w:val="00C22D96"/>
    <w:rsid w:val="00C2362F"/>
    <w:rsid w:val="00C2398A"/>
    <w:rsid w:val="00C25E78"/>
    <w:rsid w:val="00C27974"/>
    <w:rsid w:val="00C27C4E"/>
    <w:rsid w:val="00C32EB4"/>
    <w:rsid w:val="00C33382"/>
    <w:rsid w:val="00C33815"/>
    <w:rsid w:val="00C33B13"/>
    <w:rsid w:val="00C341DB"/>
    <w:rsid w:val="00C3449B"/>
    <w:rsid w:val="00C3536C"/>
    <w:rsid w:val="00C35564"/>
    <w:rsid w:val="00C36877"/>
    <w:rsid w:val="00C37469"/>
    <w:rsid w:val="00C3748A"/>
    <w:rsid w:val="00C37DD1"/>
    <w:rsid w:val="00C37E86"/>
    <w:rsid w:val="00C40759"/>
    <w:rsid w:val="00C41862"/>
    <w:rsid w:val="00C429AA"/>
    <w:rsid w:val="00C429D9"/>
    <w:rsid w:val="00C42FA7"/>
    <w:rsid w:val="00C43101"/>
    <w:rsid w:val="00C4320D"/>
    <w:rsid w:val="00C4351E"/>
    <w:rsid w:val="00C43F4D"/>
    <w:rsid w:val="00C442F9"/>
    <w:rsid w:val="00C455A8"/>
    <w:rsid w:val="00C45A74"/>
    <w:rsid w:val="00C45F97"/>
    <w:rsid w:val="00C462E0"/>
    <w:rsid w:val="00C4736D"/>
    <w:rsid w:val="00C50B1B"/>
    <w:rsid w:val="00C53640"/>
    <w:rsid w:val="00C53879"/>
    <w:rsid w:val="00C53FCB"/>
    <w:rsid w:val="00C55514"/>
    <w:rsid w:val="00C55AC9"/>
    <w:rsid w:val="00C55E64"/>
    <w:rsid w:val="00C566D8"/>
    <w:rsid w:val="00C56BA1"/>
    <w:rsid w:val="00C577A8"/>
    <w:rsid w:val="00C60955"/>
    <w:rsid w:val="00C60B9C"/>
    <w:rsid w:val="00C60DE9"/>
    <w:rsid w:val="00C61407"/>
    <w:rsid w:val="00C61856"/>
    <w:rsid w:val="00C61E13"/>
    <w:rsid w:val="00C622F1"/>
    <w:rsid w:val="00C626C2"/>
    <w:rsid w:val="00C62AD7"/>
    <w:rsid w:val="00C654EE"/>
    <w:rsid w:val="00C65A2E"/>
    <w:rsid w:val="00C6629A"/>
    <w:rsid w:val="00C667BB"/>
    <w:rsid w:val="00C66F9B"/>
    <w:rsid w:val="00C7012A"/>
    <w:rsid w:val="00C706B6"/>
    <w:rsid w:val="00C70CC5"/>
    <w:rsid w:val="00C70E40"/>
    <w:rsid w:val="00C719B5"/>
    <w:rsid w:val="00C71BB0"/>
    <w:rsid w:val="00C72FDF"/>
    <w:rsid w:val="00C7305B"/>
    <w:rsid w:val="00C73B61"/>
    <w:rsid w:val="00C7495E"/>
    <w:rsid w:val="00C75F26"/>
    <w:rsid w:val="00C760E6"/>
    <w:rsid w:val="00C76232"/>
    <w:rsid w:val="00C76958"/>
    <w:rsid w:val="00C771BE"/>
    <w:rsid w:val="00C77825"/>
    <w:rsid w:val="00C77AE8"/>
    <w:rsid w:val="00C77E1D"/>
    <w:rsid w:val="00C80480"/>
    <w:rsid w:val="00C80606"/>
    <w:rsid w:val="00C8153F"/>
    <w:rsid w:val="00C82C88"/>
    <w:rsid w:val="00C83143"/>
    <w:rsid w:val="00C84713"/>
    <w:rsid w:val="00C84A1A"/>
    <w:rsid w:val="00C84A9B"/>
    <w:rsid w:val="00C854BC"/>
    <w:rsid w:val="00C85902"/>
    <w:rsid w:val="00C85B8D"/>
    <w:rsid w:val="00C862C8"/>
    <w:rsid w:val="00C867C3"/>
    <w:rsid w:val="00C86FE5"/>
    <w:rsid w:val="00C871FE"/>
    <w:rsid w:val="00C87B46"/>
    <w:rsid w:val="00C91157"/>
    <w:rsid w:val="00C916E4"/>
    <w:rsid w:val="00C91A85"/>
    <w:rsid w:val="00C922F0"/>
    <w:rsid w:val="00C9327B"/>
    <w:rsid w:val="00C93295"/>
    <w:rsid w:val="00C933CA"/>
    <w:rsid w:val="00C93BA8"/>
    <w:rsid w:val="00C93C68"/>
    <w:rsid w:val="00C95371"/>
    <w:rsid w:val="00C95572"/>
    <w:rsid w:val="00C960CC"/>
    <w:rsid w:val="00C96B3B"/>
    <w:rsid w:val="00C96D92"/>
    <w:rsid w:val="00C978EC"/>
    <w:rsid w:val="00C97ECD"/>
    <w:rsid w:val="00CA0074"/>
    <w:rsid w:val="00CA04CF"/>
    <w:rsid w:val="00CA0968"/>
    <w:rsid w:val="00CA2EB0"/>
    <w:rsid w:val="00CA3551"/>
    <w:rsid w:val="00CA3E81"/>
    <w:rsid w:val="00CA4EAA"/>
    <w:rsid w:val="00CA587B"/>
    <w:rsid w:val="00CA6E24"/>
    <w:rsid w:val="00CA7286"/>
    <w:rsid w:val="00CA7F0E"/>
    <w:rsid w:val="00CB06BA"/>
    <w:rsid w:val="00CB0FC9"/>
    <w:rsid w:val="00CB215B"/>
    <w:rsid w:val="00CB32F0"/>
    <w:rsid w:val="00CB3AF7"/>
    <w:rsid w:val="00CB3D61"/>
    <w:rsid w:val="00CB3FEA"/>
    <w:rsid w:val="00CB430A"/>
    <w:rsid w:val="00CB44CE"/>
    <w:rsid w:val="00CB4869"/>
    <w:rsid w:val="00CB4B52"/>
    <w:rsid w:val="00CB5A15"/>
    <w:rsid w:val="00CB5D6B"/>
    <w:rsid w:val="00CB6733"/>
    <w:rsid w:val="00CB6AD7"/>
    <w:rsid w:val="00CB6C06"/>
    <w:rsid w:val="00CB7FD0"/>
    <w:rsid w:val="00CB7FF9"/>
    <w:rsid w:val="00CC0FD8"/>
    <w:rsid w:val="00CC128C"/>
    <w:rsid w:val="00CC15C3"/>
    <w:rsid w:val="00CC160F"/>
    <w:rsid w:val="00CC230B"/>
    <w:rsid w:val="00CC2363"/>
    <w:rsid w:val="00CC3743"/>
    <w:rsid w:val="00CC4404"/>
    <w:rsid w:val="00CC59A3"/>
    <w:rsid w:val="00CC5ACB"/>
    <w:rsid w:val="00CC66E2"/>
    <w:rsid w:val="00CC6BF4"/>
    <w:rsid w:val="00CC7844"/>
    <w:rsid w:val="00CC7EC9"/>
    <w:rsid w:val="00CD0AD5"/>
    <w:rsid w:val="00CD194B"/>
    <w:rsid w:val="00CD199C"/>
    <w:rsid w:val="00CD1B81"/>
    <w:rsid w:val="00CD362A"/>
    <w:rsid w:val="00CD4977"/>
    <w:rsid w:val="00CD4DFC"/>
    <w:rsid w:val="00CD5141"/>
    <w:rsid w:val="00CD516D"/>
    <w:rsid w:val="00CD541B"/>
    <w:rsid w:val="00CD5C23"/>
    <w:rsid w:val="00CD5CA7"/>
    <w:rsid w:val="00CD6EEB"/>
    <w:rsid w:val="00CD735C"/>
    <w:rsid w:val="00CD73F3"/>
    <w:rsid w:val="00CD79F1"/>
    <w:rsid w:val="00CE0016"/>
    <w:rsid w:val="00CE016D"/>
    <w:rsid w:val="00CE063E"/>
    <w:rsid w:val="00CE127B"/>
    <w:rsid w:val="00CE1E1E"/>
    <w:rsid w:val="00CE2BAC"/>
    <w:rsid w:val="00CE46E7"/>
    <w:rsid w:val="00CE5128"/>
    <w:rsid w:val="00CE5CA1"/>
    <w:rsid w:val="00CE6EA7"/>
    <w:rsid w:val="00CE7F78"/>
    <w:rsid w:val="00CF016D"/>
    <w:rsid w:val="00CF06E7"/>
    <w:rsid w:val="00CF15B9"/>
    <w:rsid w:val="00CF16D9"/>
    <w:rsid w:val="00CF2C3C"/>
    <w:rsid w:val="00CF49ED"/>
    <w:rsid w:val="00CF5256"/>
    <w:rsid w:val="00CF55D5"/>
    <w:rsid w:val="00CF5F35"/>
    <w:rsid w:val="00CF6433"/>
    <w:rsid w:val="00CF65F7"/>
    <w:rsid w:val="00CF6C50"/>
    <w:rsid w:val="00CF6FE6"/>
    <w:rsid w:val="00CF7326"/>
    <w:rsid w:val="00CF762D"/>
    <w:rsid w:val="00CF788E"/>
    <w:rsid w:val="00D005B9"/>
    <w:rsid w:val="00D01290"/>
    <w:rsid w:val="00D012DE"/>
    <w:rsid w:val="00D02AE2"/>
    <w:rsid w:val="00D02F38"/>
    <w:rsid w:val="00D02FC3"/>
    <w:rsid w:val="00D0373D"/>
    <w:rsid w:val="00D03AE3"/>
    <w:rsid w:val="00D03B11"/>
    <w:rsid w:val="00D03D4B"/>
    <w:rsid w:val="00D03FBC"/>
    <w:rsid w:val="00D04454"/>
    <w:rsid w:val="00D04D10"/>
    <w:rsid w:val="00D05B0B"/>
    <w:rsid w:val="00D0698B"/>
    <w:rsid w:val="00D06FAC"/>
    <w:rsid w:val="00D0705A"/>
    <w:rsid w:val="00D071CE"/>
    <w:rsid w:val="00D117BE"/>
    <w:rsid w:val="00D119AD"/>
    <w:rsid w:val="00D11FCA"/>
    <w:rsid w:val="00D12116"/>
    <w:rsid w:val="00D13B41"/>
    <w:rsid w:val="00D13B59"/>
    <w:rsid w:val="00D14F9A"/>
    <w:rsid w:val="00D1515F"/>
    <w:rsid w:val="00D151AD"/>
    <w:rsid w:val="00D1541A"/>
    <w:rsid w:val="00D1598D"/>
    <w:rsid w:val="00D1600D"/>
    <w:rsid w:val="00D16728"/>
    <w:rsid w:val="00D16A0B"/>
    <w:rsid w:val="00D1747D"/>
    <w:rsid w:val="00D17F9C"/>
    <w:rsid w:val="00D20D96"/>
    <w:rsid w:val="00D20F9F"/>
    <w:rsid w:val="00D2129A"/>
    <w:rsid w:val="00D212BD"/>
    <w:rsid w:val="00D21654"/>
    <w:rsid w:val="00D22D38"/>
    <w:rsid w:val="00D23A38"/>
    <w:rsid w:val="00D23EBD"/>
    <w:rsid w:val="00D242C8"/>
    <w:rsid w:val="00D24369"/>
    <w:rsid w:val="00D24D32"/>
    <w:rsid w:val="00D24FA9"/>
    <w:rsid w:val="00D253BE"/>
    <w:rsid w:val="00D25625"/>
    <w:rsid w:val="00D26E14"/>
    <w:rsid w:val="00D27051"/>
    <w:rsid w:val="00D27461"/>
    <w:rsid w:val="00D30028"/>
    <w:rsid w:val="00D302D5"/>
    <w:rsid w:val="00D30E7B"/>
    <w:rsid w:val="00D30F50"/>
    <w:rsid w:val="00D31515"/>
    <w:rsid w:val="00D32077"/>
    <w:rsid w:val="00D32690"/>
    <w:rsid w:val="00D32C5C"/>
    <w:rsid w:val="00D33B22"/>
    <w:rsid w:val="00D33CD6"/>
    <w:rsid w:val="00D341E1"/>
    <w:rsid w:val="00D34707"/>
    <w:rsid w:val="00D35CB7"/>
    <w:rsid w:val="00D360EE"/>
    <w:rsid w:val="00D368E1"/>
    <w:rsid w:val="00D369E7"/>
    <w:rsid w:val="00D36E04"/>
    <w:rsid w:val="00D37D49"/>
    <w:rsid w:val="00D37E57"/>
    <w:rsid w:val="00D403AA"/>
    <w:rsid w:val="00D40B5B"/>
    <w:rsid w:val="00D40FFB"/>
    <w:rsid w:val="00D4195F"/>
    <w:rsid w:val="00D41F33"/>
    <w:rsid w:val="00D42A87"/>
    <w:rsid w:val="00D42DDA"/>
    <w:rsid w:val="00D42EF6"/>
    <w:rsid w:val="00D43D33"/>
    <w:rsid w:val="00D4480F"/>
    <w:rsid w:val="00D44C75"/>
    <w:rsid w:val="00D4566A"/>
    <w:rsid w:val="00D4571F"/>
    <w:rsid w:val="00D46808"/>
    <w:rsid w:val="00D46E47"/>
    <w:rsid w:val="00D471BC"/>
    <w:rsid w:val="00D477ED"/>
    <w:rsid w:val="00D5047C"/>
    <w:rsid w:val="00D5111D"/>
    <w:rsid w:val="00D513E5"/>
    <w:rsid w:val="00D516B9"/>
    <w:rsid w:val="00D5440B"/>
    <w:rsid w:val="00D550A6"/>
    <w:rsid w:val="00D550BD"/>
    <w:rsid w:val="00D56980"/>
    <w:rsid w:val="00D569ED"/>
    <w:rsid w:val="00D60477"/>
    <w:rsid w:val="00D61314"/>
    <w:rsid w:val="00D630C8"/>
    <w:rsid w:val="00D633A4"/>
    <w:rsid w:val="00D644BC"/>
    <w:rsid w:val="00D64A93"/>
    <w:rsid w:val="00D65908"/>
    <w:rsid w:val="00D66DEC"/>
    <w:rsid w:val="00D6759D"/>
    <w:rsid w:val="00D67697"/>
    <w:rsid w:val="00D701A2"/>
    <w:rsid w:val="00D70859"/>
    <w:rsid w:val="00D70AD1"/>
    <w:rsid w:val="00D70AEF"/>
    <w:rsid w:val="00D712CF"/>
    <w:rsid w:val="00D7195B"/>
    <w:rsid w:val="00D71B61"/>
    <w:rsid w:val="00D7258C"/>
    <w:rsid w:val="00D74A08"/>
    <w:rsid w:val="00D753A6"/>
    <w:rsid w:val="00D75E92"/>
    <w:rsid w:val="00D764EA"/>
    <w:rsid w:val="00D7651A"/>
    <w:rsid w:val="00D773DD"/>
    <w:rsid w:val="00D77450"/>
    <w:rsid w:val="00D7777A"/>
    <w:rsid w:val="00D77E1F"/>
    <w:rsid w:val="00D8011C"/>
    <w:rsid w:val="00D8158F"/>
    <w:rsid w:val="00D81A5C"/>
    <w:rsid w:val="00D82BF3"/>
    <w:rsid w:val="00D836EA"/>
    <w:rsid w:val="00D843EC"/>
    <w:rsid w:val="00D84588"/>
    <w:rsid w:val="00D8531E"/>
    <w:rsid w:val="00D868A7"/>
    <w:rsid w:val="00D8713B"/>
    <w:rsid w:val="00D87328"/>
    <w:rsid w:val="00D90380"/>
    <w:rsid w:val="00D9232E"/>
    <w:rsid w:val="00D92991"/>
    <w:rsid w:val="00D93435"/>
    <w:rsid w:val="00D939E2"/>
    <w:rsid w:val="00D93A50"/>
    <w:rsid w:val="00D94730"/>
    <w:rsid w:val="00D95360"/>
    <w:rsid w:val="00D953CC"/>
    <w:rsid w:val="00D95770"/>
    <w:rsid w:val="00D95C84"/>
    <w:rsid w:val="00D961CB"/>
    <w:rsid w:val="00D976BC"/>
    <w:rsid w:val="00D97D92"/>
    <w:rsid w:val="00DA1D7A"/>
    <w:rsid w:val="00DA2EC9"/>
    <w:rsid w:val="00DA3F93"/>
    <w:rsid w:val="00DA46BE"/>
    <w:rsid w:val="00DA484A"/>
    <w:rsid w:val="00DA545E"/>
    <w:rsid w:val="00DA5757"/>
    <w:rsid w:val="00DA72F2"/>
    <w:rsid w:val="00DB02C7"/>
    <w:rsid w:val="00DB094F"/>
    <w:rsid w:val="00DB1212"/>
    <w:rsid w:val="00DB1DF9"/>
    <w:rsid w:val="00DB2488"/>
    <w:rsid w:val="00DB25F3"/>
    <w:rsid w:val="00DB3509"/>
    <w:rsid w:val="00DB3AE1"/>
    <w:rsid w:val="00DB3ED2"/>
    <w:rsid w:val="00DB408C"/>
    <w:rsid w:val="00DB4319"/>
    <w:rsid w:val="00DB5408"/>
    <w:rsid w:val="00DB5D34"/>
    <w:rsid w:val="00DB6567"/>
    <w:rsid w:val="00DB78E5"/>
    <w:rsid w:val="00DB7B18"/>
    <w:rsid w:val="00DB7BEC"/>
    <w:rsid w:val="00DC07D2"/>
    <w:rsid w:val="00DC1960"/>
    <w:rsid w:val="00DC1D7E"/>
    <w:rsid w:val="00DC271D"/>
    <w:rsid w:val="00DC333C"/>
    <w:rsid w:val="00DC4895"/>
    <w:rsid w:val="00DC5489"/>
    <w:rsid w:val="00DC5946"/>
    <w:rsid w:val="00DC5BE6"/>
    <w:rsid w:val="00DC7426"/>
    <w:rsid w:val="00DC743D"/>
    <w:rsid w:val="00DC78A8"/>
    <w:rsid w:val="00DC7906"/>
    <w:rsid w:val="00DC7EF8"/>
    <w:rsid w:val="00DD0407"/>
    <w:rsid w:val="00DD0886"/>
    <w:rsid w:val="00DD0B09"/>
    <w:rsid w:val="00DD0DBD"/>
    <w:rsid w:val="00DD0E39"/>
    <w:rsid w:val="00DD10F4"/>
    <w:rsid w:val="00DD1490"/>
    <w:rsid w:val="00DD193B"/>
    <w:rsid w:val="00DD2A43"/>
    <w:rsid w:val="00DD38B2"/>
    <w:rsid w:val="00DD4967"/>
    <w:rsid w:val="00DD4B5A"/>
    <w:rsid w:val="00DD4DBD"/>
    <w:rsid w:val="00DD560A"/>
    <w:rsid w:val="00DD6B7F"/>
    <w:rsid w:val="00DD6BD6"/>
    <w:rsid w:val="00DD6E62"/>
    <w:rsid w:val="00DD7B1C"/>
    <w:rsid w:val="00DE02CE"/>
    <w:rsid w:val="00DE174B"/>
    <w:rsid w:val="00DE2761"/>
    <w:rsid w:val="00DE27AA"/>
    <w:rsid w:val="00DE3406"/>
    <w:rsid w:val="00DE3B0E"/>
    <w:rsid w:val="00DE42AE"/>
    <w:rsid w:val="00DE55D0"/>
    <w:rsid w:val="00DE59DE"/>
    <w:rsid w:val="00DE63A2"/>
    <w:rsid w:val="00DE7156"/>
    <w:rsid w:val="00DE7A6A"/>
    <w:rsid w:val="00DE7F8B"/>
    <w:rsid w:val="00DF03EE"/>
    <w:rsid w:val="00DF0671"/>
    <w:rsid w:val="00DF14F2"/>
    <w:rsid w:val="00DF175F"/>
    <w:rsid w:val="00DF3252"/>
    <w:rsid w:val="00DF397D"/>
    <w:rsid w:val="00DF4515"/>
    <w:rsid w:val="00DF4D96"/>
    <w:rsid w:val="00DF60DF"/>
    <w:rsid w:val="00DF715D"/>
    <w:rsid w:val="00DF7A8B"/>
    <w:rsid w:val="00DF7EC9"/>
    <w:rsid w:val="00E01627"/>
    <w:rsid w:val="00E018FB"/>
    <w:rsid w:val="00E02A6A"/>
    <w:rsid w:val="00E03045"/>
    <w:rsid w:val="00E03BF5"/>
    <w:rsid w:val="00E04066"/>
    <w:rsid w:val="00E04A7B"/>
    <w:rsid w:val="00E056A5"/>
    <w:rsid w:val="00E0580D"/>
    <w:rsid w:val="00E05E7D"/>
    <w:rsid w:val="00E1071A"/>
    <w:rsid w:val="00E1121A"/>
    <w:rsid w:val="00E11357"/>
    <w:rsid w:val="00E11B39"/>
    <w:rsid w:val="00E12008"/>
    <w:rsid w:val="00E12BFC"/>
    <w:rsid w:val="00E13772"/>
    <w:rsid w:val="00E141EF"/>
    <w:rsid w:val="00E149FF"/>
    <w:rsid w:val="00E1525C"/>
    <w:rsid w:val="00E1581C"/>
    <w:rsid w:val="00E15D6E"/>
    <w:rsid w:val="00E17866"/>
    <w:rsid w:val="00E17EBC"/>
    <w:rsid w:val="00E2033B"/>
    <w:rsid w:val="00E2090C"/>
    <w:rsid w:val="00E2140B"/>
    <w:rsid w:val="00E22639"/>
    <w:rsid w:val="00E22EF7"/>
    <w:rsid w:val="00E23749"/>
    <w:rsid w:val="00E23962"/>
    <w:rsid w:val="00E24DA5"/>
    <w:rsid w:val="00E2537F"/>
    <w:rsid w:val="00E2542A"/>
    <w:rsid w:val="00E254E8"/>
    <w:rsid w:val="00E260C6"/>
    <w:rsid w:val="00E265CB"/>
    <w:rsid w:val="00E26CEB"/>
    <w:rsid w:val="00E27755"/>
    <w:rsid w:val="00E27EE4"/>
    <w:rsid w:val="00E30115"/>
    <w:rsid w:val="00E30483"/>
    <w:rsid w:val="00E30BBC"/>
    <w:rsid w:val="00E30E8E"/>
    <w:rsid w:val="00E31769"/>
    <w:rsid w:val="00E325AE"/>
    <w:rsid w:val="00E33038"/>
    <w:rsid w:val="00E33C9A"/>
    <w:rsid w:val="00E346BA"/>
    <w:rsid w:val="00E34790"/>
    <w:rsid w:val="00E34F32"/>
    <w:rsid w:val="00E34FAD"/>
    <w:rsid w:val="00E36E9E"/>
    <w:rsid w:val="00E372BC"/>
    <w:rsid w:val="00E37497"/>
    <w:rsid w:val="00E37A1F"/>
    <w:rsid w:val="00E37D71"/>
    <w:rsid w:val="00E40423"/>
    <w:rsid w:val="00E43368"/>
    <w:rsid w:val="00E44161"/>
    <w:rsid w:val="00E458D6"/>
    <w:rsid w:val="00E469FE"/>
    <w:rsid w:val="00E46ADC"/>
    <w:rsid w:val="00E47135"/>
    <w:rsid w:val="00E47380"/>
    <w:rsid w:val="00E473CF"/>
    <w:rsid w:val="00E5079E"/>
    <w:rsid w:val="00E50B8D"/>
    <w:rsid w:val="00E520EA"/>
    <w:rsid w:val="00E53A18"/>
    <w:rsid w:val="00E53AEF"/>
    <w:rsid w:val="00E5429F"/>
    <w:rsid w:val="00E542CA"/>
    <w:rsid w:val="00E547AC"/>
    <w:rsid w:val="00E549DA"/>
    <w:rsid w:val="00E54E0F"/>
    <w:rsid w:val="00E54F7D"/>
    <w:rsid w:val="00E55A8D"/>
    <w:rsid w:val="00E56417"/>
    <w:rsid w:val="00E57227"/>
    <w:rsid w:val="00E576A8"/>
    <w:rsid w:val="00E57E37"/>
    <w:rsid w:val="00E606FA"/>
    <w:rsid w:val="00E61002"/>
    <w:rsid w:val="00E61918"/>
    <w:rsid w:val="00E61A86"/>
    <w:rsid w:val="00E61B9F"/>
    <w:rsid w:val="00E621A1"/>
    <w:rsid w:val="00E624C7"/>
    <w:rsid w:val="00E6293A"/>
    <w:rsid w:val="00E63119"/>
    <w:rsid w:val="00E63233"/>
    <w:rsid w:val="00E65A49"/>
    <w:rsid w:val="00E66DD5"/>
    <w:rsid w:val="00E670A9"/>
    <w:rsid w:val="00E67DD7"/>
    <w:rsid w:val="00E67E66"/>
    <w:rsid w:val="00E70141"/>
    <w:rsid w:val="00E702BC"/>
    <w:rsid w:val="00E705CA"/>
    <w:rsid w:val="00E710E8"/>
    <w:rsid w:val="00E718AF"/>
    <w:rsid w:val="00E718D5"/>
    <w:rsid w:val="00E72C42"/>
    <w:rsid w:val="00E72EB7"/>
    <w:rsid w:val="00E72EB9"/>
    <w:rsid w:val="00E7305F"/>
    <w:rsid w:val="00E73ECB"/>
    <w:rsid w:val="00E74C95"/>
    <w:rsid w:val="00E74DE6"/>
    <w:rsid w:val="00E753D5"/>
    <w:rsid w:val="00E755B0"/>
    <w:rsid w:val="00E75884"/>
    <w:rsid w:val="00E75B9B"/>
    <w:rsid w:val="00E76172"/>
    <w:rsid w:val="00E76F36"/>
    <w:rsid w:val="00E770D3"/>
    <w:rsid w:val="00E80151"/>
    <w:rsid w:val="00E8057E"/>
    <w:rsid w:val="00E806C8"/>
    <w:rsid w:val="00E807EB"/>
    <w:rsid w:val="00E81011"/>
    <w:rsid w:val="00E82CFE"/>
    <w:rsid w:val="00E8513B"/>
    <w:rsid w:val="00E85895"/>
    <w:rsid w:val="00E85A5A"/>
    <w:rsid w:val="00E85B66"/>
    <w:rsid w:val="00E86A31"/>
    <w:rsid w:val="00E86BDE"/>
    <w:rsid w:val="00E86ED7"/>
    <w:rsid w:val="00E90673"/>
    <w:rsid w:val="00E9084D"/>
    <w:rsid w:val="00E91734"/>
    <w:rsid w:val="00E93E38"/>
    <w:rsid w:val="00E94F26"/>
    <w:rsid w:val="00E957F6"/>
    <w:rsid w:val="00E958C8"/>
    <w:rsid w:val="00E96542"/>
    <w:rsid w:val="00E96A45"/>
    <w:rsid w:val="00E96AC3"/>
    <w:rsid w:val="00E96B4A"/>
    <w:rsid w:val="00E96E6D"/>
    <w:rsid w:val="00E97B76"/>
    <w:rsid w:val="00EA0904"/>
    <w:rsid w:val="00EA0E87"/>
    <w:rsid w:val="00EA1EC9"/>
    <w:rsid w:val="00EA22E4"/>
    <w:rsid w:val="00EA2DB5"/>
    <w:rsid w:val="00EA3326"/>
    <w:rsid w:val="00EA3511"/>
    <w:rsid w:val="00EA3A48"/>
    <w:rsid w:val="00EA5342"/>
    <w:rsid w:val="00EA5827"/>
    <w:rsid w:val="00EA79B7"/>
    <w:rsid w:val="00EA7EEB"/>
    <w:rsid w:val="00EB1AB3"/>
    <w:rsid w:val="00EB2E10"/>
    <w:rsid w:val="00EB4FDB"/>
    <w:rsid w:val="00EB5DA1"/>
    <w:rsid w:val="00EB5EBB"/>
    <w:rsid w:val="00EC0130"/>
    <w:rsid w:val="00EC0449"/>
    <w:rsid w:val="00EC0ADE"/>
    <w:rsid w:val="00EC186C"/>
    <w:rsid w:val="00EC1BBF"/>
    <w:rsid w:val="00EC2BE8"/>
    <w:rsid w:val="00EC2E9D"/>
    <w:rsid w:val="00EC33E7"/>
    <w:rsid w:val="00EC39CA"/>
    <w:rsid w:val="00EC3B41"/>
    <w:rsid w:val="00EC48EE"/>
    <w:rsid w:val="00EC4EAF"/>
    <w:rsid w:val="00EC5D4A"/>
    <w:rsid w:val="00EC6FBB"/>
    <w:rsid w:val="00EC7696"/>
    <w:rsid w:val="00EC7E05"/>
    <w:rsid w:val="00ED09B5"/>
    <w:rsid w:val="00ED0F6C"/>
    <w:rsid w:val="00ED13E4"/>
    <w:rsid w:val="00ED22CD"/>
    <w:rsid w:val="00ED2327"/>
    <w:rsid w:val="00ED27DF"/>
    <w:rsid w:val="00ED3E82"/>
    <w:rsid w:val="00ED3E86"/>
    <w:rsid w:val="00ED4267"/>
    <w:rsid w:val="00ED522C"/>
    <w:rsid w:val="00ED67EC"/>
    <w:rsid w:val="00ED74A9"/>
    <w:rsid w:val="00EE03F4"/>
    <w:rsid w:val="00EE04C9"/>
    <w:rsid w:val="00EE1C3E"/>
    <w:rsid w:val="00EE20C7"/>
    <w:rsid w:val="00EE27BD"/>
    <w:rsid w:val="00EE2EB6"/>
    <w:rsid w:val="00EE32A7"/>
    <w:rsid w:val="00EE3CBC"/>
    <w:rsid w:val="00EE3E33"/>
    <w:rsid w:val="00EE442A"/>
    <w:rsid w:val="00EE47C4"/>
    <w:rsid w:val="00EE5858"/>
    <w:rsid w:val="00EE5A0C"/>
    <w:rsid w:val="00EE5CC9"/>
    <w:rsid w:val="00EE5F0B"/>
    <w:rsid w:val="00EE5F65"/>
    <w:rsid w:val="00EE64D0"/>
    <w:rsid w:val="00EE6527"/>
    <w:rsid w:val="00EE7D03"/>
    <w:rsid w:val="00EF0AEA"/>
    <w:rsid w:val="00EF0F47"/>
    <w:rsid w:val="00EF1367"/>
    <w:rsid w:val="00EF1708"/>
    <w:rsid w:val="00EF1BC4"/>
    <w:rsid w:val="00EF1C16"/>
    <w:rsid w:val="00EF442C"/>
    <w:rsid w:val="00EF443D"/>
    <w:rsid w:val="00EF547F"/>
    <w:rsid w:val="00EF5987"/>
    <w:rsid w:val="00EF5E62"/>
    <w:rsid w:val="00EF6034"/>
    <w:rsid w:val="00EF6F5D"/>
    <w:rsid w:val="00EF71AC"/>
    <w:rsid w:val="00EF7291"/>
    <w:rsid w:val="00F00FC7"/>
    <w:rsid w:val="00F01C84"/>
    <w:rsid w:val="00F01DE7"/>
    <w:rsid w:val="00F021CB"/>
    <w:rsid w:val="00F025E9"/>
    <w:rsid w:val="00F026ED"/>
    <w:rsid w:val="00F02D81"/>
    <w:rsid w:val="00F039EA"/>
    <w:rsid w:val="00F04F73"/>
    <w:rsid w:val="00F06096"/>
    <w:rsid w:val="00F0712E"/>
    <w:rsid w:val="00F07636"/>
    <w:rsid w:val="00F10D61"/>
    <w:rsid w:val="00F112C9"/>
    <w:rsid w:val="00F11F4F"/>
    <w:rsid w:val="00F13000"/>
    <w:rsid w:val="00F13170"/>
    <w:rsid w:val="00F14146"/>
    <w:rsid w:val="00F142A7"/>
    <w:rsid w:val="00F14B4C"/>
    <w:rsid w:val="00F14FE8"/>
    <w:rsid w:val="00F1523A"/>
    <w:rsid w:val="00F168E2"/>
    <w:rsid w:val="00F16BB5"/>
    <w:rsid w:val="00F16D3E"/>
    <w:rsid w:val="00F1707D"/>
    <w:rsid w:val="00F215C8"/>
    <w:rsid w:val="00F2288C"/>
    <w:rsid w:val="00F231CD"/>
    <w:rsid w:val="00F23390"/>
    <w:rsid w:val="00F234FE"/>
    <w:rsid w:val="00F24552"/>
    <w:rsid w:val="00F245CA"/>
    <w:rsid w:val="00F255C1"/>
    <w:rsid w:val="00F25AB8"/>
    <w:rsid w:val="00F25C62"/>
    <w:rsid w:val="00F26815"/>
    <w:rsid w:val="00F26F1C"/>
    <w:rsid w:val="00F27005"/>
    <w:rsid w:val="00F31603"/>
    <w:rsid w:val="00F31D40"/>
    <w:rsid w:val="00F33AEE"/>
    <w:rsid w:val="00F349A7"/>
    <w:rsid w:val="00F34AB2"/>
    <w:rsid w:val="00F34E82"/>
    <w:rsid w:val="00F355D6"/>
    <w:rsid w:val="00F356A8"/>
    <w:rsid w:val="00F371CE"/>
    <w:rsid w:val="00F376E9"/>
    <w:rsid w:val="00F409C8"/>
    <w:rsid w:val="00F41F04"/>
    <w:rsid w:val="00F42ABB"/>
    <w:rsid w:val="00F44305"/>
    <w:rsid w:val="00F44408"/>
    <w:rsid w:val="00F449D1"/>
    <w:rsid w:val="00F45D02"/>
    <w:rsid w:val="00F4682E"/>
    <w:rsid w:val="00F468A1"/>
    <w:rsid w:val="00F46D32"/>
    <w:rsid w:val="00F46E2C"/>
    <w:rsid w:val="00F506BC"/>
    <w:rsid w:val="00F50E9A"/>
    <w:rsid w:val="00F51D6C"/>
    <w:rsid w:val="00F52371"/>
    <w:rsid w:val="00F530D0"/>
    <w:rsid w:val="00F53468"/>
    <w:rsid w:val="00F53A8D"/>
    <w:rsid w:val="00F53FD0"/>
    <w:rsid w:val="00F54115"/>
    <w:rsid w:val="00F54C92"/>
    <w:rsid w:val="00F54DEF"/>
    <w:rsid w:val="00F54F90"/>
    <w:rsid w:val="00F56989"/>
    <w:rsid w:val="00F575B8"/>
    <w:rsid w:val="00F6138E"/>
    <w:rsid w:val="00F61A41"/>
    <w:rsid w:val="00F61C86"/>
    <w:rsid w:val="00F61CAD"/>
    <w:rsid w:val="00F6243C"/>
    <w:rsid w:val="00F6444B"/>
    <w:rsid w:val="00F6583A"/>
    <w:rsid w:val="00F66B1A"/>
    <w:rsid w:val="00F66DD6"/>
    <w:rsid w:val="00F673FF"/>
    <w:rsid w:val="00F67499"/>
    <w:rsid w:val="00F70022"/>
    <w:rsid w:val="00F710B3"/>
    <w:rsid w:val="00F726B7"/>
    <w:rsid w:val="00F7379F"/>
    <w:rsid w:val="00F73C38"/>
    <w:rsid w:val="00F73D4E"/>
    <w:rsid w:val="00F74949"/>
    <w:rsid w:val="00F74F94"/>
    <w:rsid w:val="00F76556"/>
    <w:rsid w:val="00F76A75"/>
    <w:rsid w:val="00F76EBE"/>
    <w:rsid w:val="00F7716A"/>
    <w:rsid w:val="00F771EA"/>
    <w:rsid w:val="00F77A9C"/>
    <w:rsid w:val="00F77E15"/>
    <w:rsid w:val="00F80751"/>
    <w:rsid w:val="00F8139C"/>
    <w:rsid w:val="00F814E9"/>
    <w:rsid w:val="00F81589"/>
    <w:rsid w:val="00F81C09"/>
    <w:rsid w:val="00F82271"/>
    <w:rsid w:val="00F829CA"/>
    <w:rsid w:val="00F833ED"/>
    <w:rsid w:val="00F83495"/>
    <w:rsid w:val="00F83D82"/>
    <w:rsid w:val="00F83ED0"/>
    <w:rsid w:val="00F85BF1"/>
    <w:rsid w:val="00F8614E"/>
    <w:rsid w:val="00F867B7"/>
    <w:rsid w:val="00F869DE"/>
    <w:rsid w:val="00F8764D"/>
    <w:rsid w:val="00F8768F"/>
    <w:rsid w:val="00F87AFE"/>
    <w:rsid w:val="00F901C6"/>
    <w:rsid w:val="00F90E1B"/>
    <w:rsid w:val="00F913DD"/>
    <w:rsid w:val="00F9174C"/>
    <w:rsid w:val="00F92307"/>
    <w:rsid w:val="00F92B58"/>
    <w:rsid w:val="00F92F42"/>
    <w:rsid w:val="00F931C5"/>
    <w:rsid w:val="00F935E4"/>
    <w:rsid w:val="00F93E8E"/>
    <w:rsid w:val="00F941EF"/>
    <w:rsid w:val="00F95A21"/>
    <w:rsid w:val="00F96B0D"/>
    <w:rsid w:val="00F96EA4"/>
    <w:rsid w:val="00F9796B"/>
    <w:rsid w:val="00FA0F00"/>
    <w:rsid w:val="00FA0FAE"/>
    <w:rsid w:val="00FA0FD8"/>
    <w:rsid w:val="00FA1021"/>
    <w:rsid w:val="00FA183D"/>
    <w:rsid w:val="00FA2383"/>
    <w:rsid w:val="00FA3646"/>
    <w:rsid w:val="00FA3801"/>
    <w:rsid w:val="00FA45F5"/>
    <w:rsid w:val="00FA481E"/>
    <w:rsid w:val="00FA4B1D"/>
    <w:rsid w:val="00FA4B28"/>
    <w:rsid w:val="00FA51D1"/>
    <w:rsid w:val="00FA5DB1"/>
    <w:rsid w:val="00FA6F7A"/>
    <w:rsid w:val="00FB0C38"/>
    <w:rsid w:val="00FB121A"/>
    <w:rsid w:val="00FB15DA"/>
    <w:rsid w:val="00FB1A02"/>
    <w:rsid w:val="00FB223A"/>
    <w:rsid w:val="00FB28BD"/>
    <w:rsid w:val="00FB37E3"/>
    <w:rsid w:val="00FB4967"/>
    <w:rsid w:val="00FB4A8D"/>
    <w:rsid w:val="00FB5517"/>
    <w:rsid w:val="00FB5AF2"/>
    <w:rsid w:val="00FB63AD"/>
    <w:rsid w:val="00FB676F"/>
    <w:rsid w:val="00FB7E2F"/>
    <w:rsid w:val="00FC04BB"/>
    <w:rsid w:val="00FC17A3"/>
    <w:rsid w:val="00FC2639"/>
    <w:rsid w:val="00FC2DC1"/>
    <w:rsid w:val="00FC36CB"/>
    <w:rsid w:val="00FC4737"/>
    <w:rsid w:val="00FC4BC6"/>
    <w:rsid w:val="00FC57A7"/>
    <w:rsid w:val="00FC5D86"/>
    <w:rsid w:val="00FC6A31"/>
    <w:rsid w:val="00FC6A45"/>
    <w:rsid w:val="00FC6C55"/>
    <w:rsid w:val="00FC745C"/>
    <w:rsid w:val="00FC786A"/>
    <w:rsid w:val="00FC7B2A"/>
    <w:rsid w:val="00FD0438"/>
    <w:rsid w:val="00FD0ED2"/>
    <w:rsid w:val="00FD1CC3"/>
    <w:rsid w:val="00FD3518"/>
    <w:rsid w:val="00FD372F"/>
    <w:rsid w:val="00FD44D1"/>
    <w:rsid w:val="00FD47DC"/>
    <w:rsid w:val="00FD4BC5"/>
    <w:rsid w:val="00FD54C5"/>
    <w:rsid w:val="00FD556C"/>
    <w:rsid w:val="00FD5F98"/>
    <w:rsid w:val="00FD6038"/>
    <w:rsid w:val="00FD672F"/>
    <w:rsid w:val="00FD7ADF"/>
    <w:rsid w:val="00FE04BC"/>
    <w:rsid w:val="00FE082C"/>
    <w:rsid w:val="00FE0A69"/>
    <w:rsid w:val="00FE186D"/>
    <w:rsid w:val="00FE1895"/>
    <w:rsid w:val="00FE2616"/>
    <w:rsid w:val="00FE2772"/>
    <w:rsid w:val="00FE2E64"/>
    <w:rsid w:val="00FE2F9D"/>
    <w:rsid w:val="00FE4C4A"/>
    <w:rsid w:val="00FE570F"/>
    <w:rsid w:val="00FE783F"/>
    <w:rsid w:val="00FE7901"/>
    <w:rsid w:val="00FF0477"/>
    <w:rsid w:val="00FF0514"/>
    <w:rsid w:val="00FF0591"/>
    <w:rsid w:val="00FF0C42"/>
    <w:rsid w:val="00FF0FB5"/>
    <w:rsid w:val="00FF1813"/>
    <w:rsid w:val="00FF1DBC"/>
    <w:rsid w:val="00FF23DC"/>
    <w:rsid w:val="00FF428F"/>
    <w:rsid w:val="00FF5293"/>
    <w:rsid w:val="00FF648D"/>
    <w:rsid w:val="00FF65A1"/>
    <w:rsid w:val="00FF765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F79E"/>
  <w15:docId w15:val="{5989E0FF-0B5F-4387-80DD-71F7BDBF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F2AE8"/>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3681-0963-4E61-B0FE-7FD4F592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5916</Words>
  <Characters>35706</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41539</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Lukáš Svoboda</cp:lastModifiedBy>
  <cp:revision>27</cp:revision>
  <cp:lastPrinted>2022-10-04T17:45:00Z</cp:lastPrinted>
  <dcterms:created xsi:type="dcterms:W3CDTF">2025-05-07T14:47:00Z</dcterms:created>
  <dcterms:modified xsi:type="dcterms:W3CDTF">2025-05-19T13:49:00Z</dcterms:modified>
</cp:coreProperties>
</file>