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ZÁPIS Z MEDIÁLNÍ KOMISE 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Datum a místo konání: </w:t>
        <w:br w:type="textWrapping"/>
        <w:t xml:space="preserve">Úterý 25.11. 2025 od 18.15 v obřadní síni Městského úřadu Libčice nad Vltavou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bookmarkStart w:colFirst="0" w:colLast="0" w:name="_heading=h.xcwnf4xj1cqa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Přítomni:</w:t>
        <w:br w:type="textWrapping"/>
        <w:t xml:space="preserve">Členové mediální komise: Markéta Kratochvílová, Jana Kejmarová, Jan Smetana, Michal Kuchta,  Ilona Ptáčková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Hosté: Vít Penížek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Zápis provedla: Markéta Kratochvílová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Témata  jednání MK: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Obsah čísla a harmonogram vydání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Redakční rada byla seznámena s přípravou nového čísla Libčických novin. Výkonný redaktor informoval o obsahové náplni nového čísla i o harmonogramu vydání. Titulní strana se bude tematicky věnovat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Harmonogram roku 2026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Redakční rada byla seznámena s harmonogramem roku 2026.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Harmonogram roku 2026: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295592</wp:posOffset>
            </wp:positionH>
            <wp:positionV relativeFrom="paragraph">
              <wp:posOffset>333375</wp:posOffset>
            </wp:positionV>
            <wp:extent cx="5943283" cy="2247900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283" cy="224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rPr>
          <w:rFonts w:ascii="Calibri" w:cs="Calibri" w:eastAsia="Calibri" w:hAnsi="Calibri"/>
        </w:rPr>
      </w:pPr>
      <w:r w:rsidDel="00000000" w:rsidR="00000000" w:rsidRPr="00000000">
        <w:rPr>
          <w:rFonts w:ascii="Roboto" w:cs="Roboto" w:eastAsia="Roboto" w:hAnsi="Roboto"/>
          <w:color w:val="021f30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Výběr 10 dvojic pro hlasování veřejnosti o názvech libčických dětských skupin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 došlých 39 návrhů v hlasování veřejnosti vybírá mediální komise pro další kolo hlasování těchto deset dvojic - označených žlutě: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3505200" cy="633412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6334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Závěr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Redakční rada souhlasí s obsahem nového čísla Libčických novin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harmonogramem roku 2026 a vybírá 10 dvojic návrhů názvu dětských skupin v Letkách.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sectPr>
      <w:pgSz w:h="16838" w:w="11906" w:orient="portrait"/>
      <w:pgMar w:bottom="1417" w:top="141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cs"/>
      </w:rPr>
    </w:rPrDefault>
    <w:pPrDefault>
      <w:pPr>
        <w:spacing w:after="1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adpis7">
    <w:name w:val="heading 7"/>
    <w:basedOn w:val="Normln"/>
    <w:next w:val="Normln"/>
    <w:link w:val="Nadpis7Char"/>
    <w:qFormat w:val="1"/>
    <w:pPr>
      <w:keepNext w:val="1"/>
      <w:keepLines w:val="1"/>
      <w:spacing w:after="0" w:before="40"/>
      <w:outlineLvl w:val="6"/>
    </w:pPr>
    <w:rPr>
      <w:color w:val="595959"/>
    </w:rPr>
  </w:style>
  <w:style w:type="paragraph" w:styleId="Nadpis8">
    <w:name w:val="heading 8"/>
    <w:basedOn w:val="Normln"/>
    <w:next w:val="Normln"/>
    <w:link w:val="Nadpis8Char"/>
    <w:qFormat w:val="1"/>
    <w:pPr>
      <w:keepNext w:val="1"/>
      <w:keepLines w:val="1"/>
      <w:spacing w:after="0"/>
      <w:outlineLvl w:val="7"/>
    </w:pPr>
    <w:rPr>
      <w:i w:val="1"/>
      <w:iCs w:val="1"/>
      <w:color w:val="272727"/>
    </w:rPr>
  </w:style>
  <w:style w:type="paragraph" w:styleId="Nadpis9">
    <w:name w:val="heading 9"/>
    <w:basedOn w:val="Normln"/>
    <w:next w:val="Normln"/>
    <w:link w:val="Nadpis9Char"/>
    <w:qFormat w:val="1"/>
    <w:pPr>
      <w:keepNext w:val="1"/>
      <w:keepLines w:val="1"/>
      <w:spacing w:after="0"/>
      <w:outlineLvl w:val="8"/>
    </w:pPr>
    <w:rPr>
      <w:color w:val="272727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qFormat w:val="1"/>
    <w:rPr>
      <w:rFonts w:ascii="Aptos Display" w:cs="Tahoma" w:eastAsia="Aptos" w:hAnsi="Aptos Display"/>
      <w:color w:val="0f4761"/>
      <w:sz w:val="40"/>
      <w:szCs w:val="40"/>
    </w:rPr>
  </w:style>
  <w:style w:type="character" w:styleId="Nadpis2Char" w:customStyle="1">
    <w:name w:val="Nadpis 2 Char"/>
    <w:basedOn w:val="Standardnpsmoodstavce"/>
    <w:link w:val="Nadpis2"/>
    <w:qFormat w:val="1"/>
    <w:rPr>
      <w:rFonts w:ascii="Aptos Display" w:cs="Tahoma" w:eastAsia="Aptos" w:hAnsi="Aptos Display"/>
      <w:color w:val="0f4761"/>
      <w:sz w:val="32"/>
      <w:szCs w:val="32"/>
    </w:rPr>
  </w:style>
  <w:style w:type="character" w:styleId="Nadpis3Char" w:customStyle="1">
    <w:name w:val="Nadpis 3 Char"/>
    <w:basedOn w:val="Standardnpsmoodstavce"/>
    <w:link w:val="Nadpis3"/>
    <w:qFormat w:val="1"/>
    <w:rPr>
      <w:rFonts w:cs="Tahoma" w:eastAsia="Aptos"/>
      <w:color w:val="0f4761"/>
      <w:sz w:val="28"/>
      <w:szCs w:val="28"/>
    </w:rPr>
  </w:style>
  <w:style w:type="character" w:styleId="Nadpis4Char" w:customStyle="1">
    <w:name w:val="Nadpis 4 Char"/>
    <w:basedOn w:val="Standardnpsmoodstavce"/>
    <w:link w:val="Nadpis4"/>
    <w:qFormat w:val="1"/>
    <w:rPr>
      <w:rFonts w:cs="Tahoma" w:eastAsia="Aptos"/>
      <w:i w:val="1"/>
      <w:iCs w:val="1"/>
      <w:color w:val="0f4761"/>
    </w:rPr>
  </w:style>
  <w:style w:type="character" w:styleId="Nadpis5Char" w:customStyle="1">
    <w:name w:val="Nadpis 5 Char"/>
    <w:basedOn w:val="Standardnpsmoodstavce"/>
    <w:link w:val="Nadpis5"/>
    <w:qFormat w:val="1"/>
    <w:rPr>
      <w:rFonts w:cs="Tahoma" w:eastAsia="Aptos"/>
      <w:color w:val="0f4761"/>
    </w:rPr>
  </w:style>
  <w:style w:type="character" w:styleId="Nadpis6Char" w:customStyle="1">
    <w:name w:val="Nadpis 6 Char"/>
    <w:basedOn w:val="Standardnpsmoodstavce"/>
    <w:link w:val="Nadpis6"/>
    <w:qFormat w:val="1"/>
    <w:rPr>
      <w:rFonts w:cs="Tahoma" w:eastAsia="Aptos"/>
      <w:i w:val="1"/>
      <w:iCs w:val="1"/>
      <w:color w:val="595959"/>
    </w:rPr>
  </w:style>
  <w:style w:type="character" w:styleId="Nadpis7Char" w:customStyle="1">
    <w:name w:val="Nadpis 7 Char"/>
    <w:basedOn w:val="Standardnpsmoodstavce"/>
    <w:link w:val="Nadpis7"/>
    <w:qFormat w:val="1"/>
    <w:rPr>
      <w:rFonts w:cs="Tahoma" w:eastAsia="Aptos"/>
      <w:color w:val="595959"/>
    </w:rPr>
  </w:style>
  <w:style w:type="character" w:styleId="Nadpis8Char" w:customStyle="1">
    <w:name w:val="Nadpis 8 Char"/>
    <w:basedOn w:val="Standardnpsmoodstavce"/>
    <w:link w:val="Nadpis8"/>
    <w:qFormat w:val="1"/>
    <w:rPr>
      <w:rFonts w:cs="Tahoma" w:eastAsia="Aptos"/>
      <w:i w:val="1"/>
      <w:iCs w:val="1"/>
      <w:color w:val="272727"/>
    </w:rPr>
  </w:style>
  <w:style w:type="character" w:styleId="Nadpis9Char" w:customStyle="1">
    <w:name w:val="Nadpis 9 Char"/>
    <w:basedOn w:val="Standardnpsmoodstavce"/>
    <w:link w:val="Nadpis9"/>
    <w:qFormat w:val="1"/>
    <w:rPr>
      <w:rFonts w:cs="Tahoma" w:eastAsia="Aptos"/>
      <w:color w:val="272727"/>
    </w:rPr>
  </w:style>
  <w:style w:type="character" w:styleId="NzevChar" w:customStyle="1">
    <w:name w:val="Název Char"/>
    <w:basedOn w:val="Standardnpsmoodstavce"/>
    <w:link w:val="Nzev"/>
    <w:qFormat w:val="1"/>
    <w:rPr>
      <w:rFonts w:ascii="Aptos Display" w:cs="Tahoma" w:eastAsia="Aptos" w:hAnsi="Aptos Display"/>
      <w:spacing w:val="-10"/>
      <w:kern w:val="2"/>
      <w:sz w:val="56"/>
      <w:szCs w:val="56"/>
    </w:rPr>
  </w:style>
  <w:style w:type="character" w:styleId="PodnadpisChar" w:customStyle="1">
    <w:name w:val="Podnadpis Char"/>
    <w:basedOn w:val="Standardnpsmoodstavce"/>
    <w:link w:val="Podnadpis"/>
    <w:qFormat w:val="1"/>
    <w:rPr>
      <w:rFonts w:cs="Tahoma" w:eastAsia="Aptos"/>
      <w:color w:val="595959"/>
      <w:spacing w:val="15"/>
      <w:sz w:val="28"/>
      <w:szCs w:val="28"/>
    </w:rPr>
  </w:style>
  <w:style w:type="character" w:styleId="CittChar" w:customStyle="1">
    <w:name w:val="Citát Char"/>
    <w:basedOn w:val="Standardnpsmoodstavce"/>
    <w:link w:val="Citt"/>
    <w:qFormat w:val="1"/>
    <w:rPr>
      <w:i w:val="1"/>
      <w:iCs w:val="1"/>
      <w:color w:val="404040"/>
    </w:rPr>
  </w:style>
  <w:style w:type="character" w:styleId="Zdraznnintenzivn">
    <w:name w:val="Intense Emphasis"/>
    <w:basedOn w:val="Standardnpsmoodstavce"/>
    <w:qFormat w:val="1"/>
    <w:rPr>
      <w:i w:val="1"/>
      <w:iCs w:val="1"/>
      <w:color w:val="0f4761"/>
    </w:rPr>
  </w:style>
  <w:style w:type="character" w:styleId="VrazncittChar" w:customStyle="1">
    <w:name w:val="Výrazný citát Char"/>
    <w:basedOn w:val="Standardnpsmoodstavce"/>
    <w:link w:val="Vrazncitt"/>
    <w:qFormat w:val="1"/>
    <w:rPr>
      <w:i w:val="1"/>
      <w:iCs w:val="1"/>
      <w:color w:val="0f4761"/>
    </w:rPr>
  </w:style>
  <w:style w:type="character" w:styleId="Odkazintenzivn">
    <w:name w:val="Intense Reference"/>
    <w:basedOn w:val="Standardnpsmoodstavce"/>
    <w:qFormat w:val="1"/>
    <w:rPr>
      <w:b w:val="1"/>
      <w:bCs w:val="1"/>
      <w:smallCaps w:val="1"/>
      <w:color w:val="0f4761"/>
      <w:spacing w:val="5"/>
    </w:rPr>
  </w:style>
  <w:style w:type="character" w:styleId="Odrky" w:customStyle="1">
    <w:name w:val="Odrážky"/>
    <w:qFormat w:val="1"/>
    <w:rPr>
      <w:rFonts w:ascii="OpenSymbol" w:cs="OpenSymbol" w:eastAsia="OpenSymbol" w:hAnsi="OpenSymbol"/>
    </w:rPr>
  </w:style>
  <w:style w:type="character" w:styleId="Symbolyproslovn" w:customStyle="1">
    <w:name w:val="Symboly pro číslování"/>
    <w:qFormat w:val="1"/>
  </w:style>
  <w:style w:type="paragraph" w:styleId="Nadpis" w:customStyle="1">
    <w:name w:val="Nadpis"/>
    <w:basedOn w:val="Normln"/>
    <w:next w:val="Zkladn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Rejstk" w:customStyle="1">
    <w:name w:val="Rejstřík"/>
    <w:basedOn w:val="Normln"/>
    <w:qFormat w:val="1"/>
    <w:pPr>
      <w:suppressLineNumbers w:val="1"/>
    </w:pPr>
    <w:rPr>
      <w:rFonts w:cs="Lucida Sans"/>
    </w:rPr>
  </w:style>
  <w:style w:type="paragraph" w:styleId="Citt">
    <w:name w:val="Quote"/>
    <w:basedOn w:val="Normln"/>
    <w:next w:val="Normln"/>
    <w:link w:val="CittChar"/>
    <w:qFormat w:val="1"/>
    <w:pPr>
      <w:spacing w:before="160"/>
      <w:jc w:val="center"/>
    </w:pPr>
    <w:rPr>
      <w:i w:val="1"/>
      <w:iCs w:val="1"/>
      <w:color w:val="404040"/>
    </w:rPr>
  </w:style>
  <w:style w:type="paragraph" w:styleId="Odstavecseseznamem">
    <w:name w:val="List Paragraph"/>
    <w:basedOn w:val="Normln"/>
    <w:qFormat w:val="1"/>
    <w:pPr>
      <w:ind w:left="720"/>
      <w:contextualSpacing w:val="1"/>
    </w:pPr>
  </w:style>
  <w:style w:type="paragraph" w:styleId="Vrazncitt">
    <w:name w:val="Intense Quote"/>
    <w:basedOn w:val="Normln"/>
    <w:next w:val="Normln"/>
    <w:link w:val="VrazncittChar"/>
    <w:qFormat w:val="1"/>
    <w:pPr>
      <w:pBdr>
        <w:top w:color="0f4761" w:space="10" w:sz="4" w:val="single"/>
        <w:bottom w:color="0f4761" w:space="10" w:sz="4" w:val="single"/>
      </w:pBdr>
      <w:spacing w:after="360" w:before="360"/>
      <w:ind w:left="864" w:right="864"/>
      <w:jc w:val="center"/>
    </w:pPr>
    <w:rPr>
      <w:i w:val="1"/>
      <w:iCs w:val="1"/>
      <w:color w:val="0f476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zZrM1wTAjSsNw77M6TcbTPjw4Q==">CgMxLjAyDmgueGN3bmY0eGoxY3FhOAByITFWMkRmVnV2T0Z6R2p4cXhMOVJjQWFFdHZmODlMQUpQdA==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2025-01-13T16:57:00Z</dcterms:created>
  <dc:creator>Ilona Ptáčková</dc:creator>
</cp:coreProperties>
</file>